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CF3" w:rsidRPr="00090CF3" w:rsidRDefault="00090CF3" w:rsidP="0017531F">
      <w:pPr>
        <w:spacing w:before="100" w:beforeAutospacing="1" w:after="100" w:afterAutospacing="1" w:line="240" w:lineRule="auto"/>
        <w:jc w:val="center"/>
        <w:rPr>
          <w:rFonts w:ascii="Times New Roman" w:eastAsia="Times New Roman" w:hAnsi="Times New Roman" w:cs="Times New Roman"/>
          <w:sz w:val="24"/>
          <w:szCs w:val="24"/>
        </w:rPr>
      </w:pPr>
      <w:r w:rsidRPr="00090CF3">
        <w:rPr>
          <w:rFonts w:ascii="Times New Roman" w:eastAsia="Times New Roman" w:hAnsi="Times New Roman" w:cs="Times New Roman"/>
          <w:b/>
          <w:bCs/>
          <w:sz w:val="24"/>
          <w:szCs w:val="24"/>
        </w:rPr>
        <w:t>6th grade Math Prime Time Unit</w:t>
      </w:r>
    </w:p>
    <w:p w:rsidR="00090CF3" w:rsidRPr="00090CF3" w:rsidRDefault="00090CF3" w:rsidP="00090CF3">
      <w:pPr>
        <w:spacing w:before="100" w:beforeAutospacing="1" w:after="100" w:afterAutospacing="1" w:line="240" w:lineRule="auto"/>
        <w:jc w:val="center"/>
        <w:rPr>
          <w:rFonts w:ascii="Times New Roman" w:eastAsia="Times New Roman" w:hAnsi="Times New Roman" w:cs="Times New Roman"/>
          <w:sz w:val="24"/>
          <w:szCs w:val="24"/>
        </w:rPr>
      </w:pPr>
      <w:r w:rsidRPr="00090CF3">
        <w:rPr>
          <w:rFonts w:ascii="Times New Roman" w:eastAsia="Times New Roman" w:hAnsi="Times New Roman" w:cs="Times New Roman"/>
          <w:b/>
          <w:bCs/>
          <w:sz w:val="24"/>
          <w:szCs w:val="24"/>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67"/>
        <w:gridCol w:w="3684"/>
        <w:gridCol w:w="2425"/>
      </w:tblGrid>
      <w:tr w:rsidR="00090CF3" w:rsidRPr="00090CF3" w:rsidTr="00090CF3">
        <w:tc>
          <w:tcPr>
            <w:tcW w:w="13176" w:type="dxa"/>
            <w:gridSpan w:val="3"/>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jc w:val="center"/>
              <w:rPr>
                <w:rFonts w:ascii="Times New Roman" w:eastAsia="Times New Roman" w:hAnsi="Times New Roman" w:cs="Times New Roman"/>
                <w:sz w:val="24"/>
                <w:szCs w:val="24"/>
              </w:rPr>
            </w:pPr>
            <w:r w:rsidRPr="00090CF3">
              <w:rPr>
                <w:rFonts w:ascii="Times New Roman" w:eastAsia="Times New Roman" w:hAnsi="Times New Roman" w:cs="Times New Roman"/>
                <w:b/>
                <w:bCs/>
                <w:color w:val="FFFFFF"/>
                <w:sz w:val="28"/>
                <w:szCs w:val="28"/>
              </w:rPr>
              <w:t>Stage 1 Desired Results</w:t>
            </w:r>
            <w:r w:rsidRPr="00090CF3">
              <w:rPr>
                <w:rFonts w:ascii="Times New Roman" w:eastAsia="Times New Roman" w:hAnsi="Times New Roman" w:cs="Times New Roman"/>
                <w:sz w:val="24"/>
                <w:szCs w:val="24"/>
              </w:rPr>
              <w:t xml:space="preserve"> </w:t>
            </w:r>
            <w:r w:rsidRPr="00090CF3">
              <w:rPr>
                <w:rFonts w:ascii="Times New Roman" w:eastAsia="Times New Roman" w:hAnsi="Times New Roman" w:cs="Times New Roman"/>
                <w:i/>
                <w:iCs/>
                <w:sz w:val="24"/>
                <w:szCs w:val="24"/>
              </w:rPr>
              <w:t>What are your unit objectives and outcomes?</w:t>
            </w:r>
          </w:p>
        </w:tc>
      </w:tr>
      <w:tr w:rsidR="00090CF3" w:rsidRPr="00090CF3" w:rsidTr="00090CF3">
        <w:tc>
          <w:tcPr>
            <w:tcW w:w="439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BIG IDEAS                                           </w:t>
            </w:r>
          </w:p>
          <w:p w:rsid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Factors and Multiples</w:t>
            </w:r>
          </w:p>
          <w:p w:rsidR="00B17AE6" w:rsidRDefault="00B17AE6" w:rsidP="00090CF3">
            <w:pPr>
              <w:spacing w:before="100" w:beforeAutospacing="1" w:after="100" w:afterAutospacing="1" w:line="240" w:lineRule="auto"/>
              <w:rPr>
                <w:rFonts w:ascii="Times New Roman" w:eastAsia="Times New Roman" w:hAnsi="Times New Roman" w:cs="Times New Roman"/>
                <w:sz w:val="24"/>
                <w:szCs w:val="24"/>
              </w:rPr>
            </w:pPr>
          </w:p>
          <w:p w:rsidR="00B17AE6" w:rsidRPr="00B17AE6" w:rsidRDefault="00B17AE6" w:rsidP="00090CF3">
            <w:pPr>
              <w:spacing w:before="100" w:beforeAutospacing="1" w:after="100" w:afterAutospacing="1" w:line="240" w:lineRule="auto"/>
              <w:rPr>
                <w:rFonts w:ascii="Times New Roman" w:eastAsia="Times New Roman" w:hAnsi="Times New Roman" w:cs="Times New Roman"/>
                <w:sz w:val="20"/>
                <w:szCs w:val="20"/>
              </w:rPr>
            </w:pPr>
            <w:r w:rsidRPr="00B17AE6">
              <w:rPr>
                <w:rFonts w:ascii="Times New Roman" w:eastAsia="Times New Roman" w:hAnsi="Times New Roman" w:cs="Times New Roman"/>
                <w:sz w:val="20"/>
                <w:szCs w:val="20"/>
              </w:rPr>
              <w:t xml:space="preserve">With reviews in: </w:t>
            </w:r>
          </w:p>
          <w:p w:rsidR="00090CF3" w:rsidRPr="00B17AE6" w:rsidRDefault="00090CF3" w:rsidP="00090CF3">
            <w:pPr>
              <w:spacing w:before="100" w:beforeAutospacing="1" w:after="100" w:afterAutospacing="1" w:line="240" w:lineRule="auto"/>
              <w:rPr>
                <w:rFonts w:ascii="Times New Roman" w:eastAsia="Times New Roman" w:hAnsi="Times New Roman" w:cs="Times New Roman"/>
                <w:sz w:val="20"/>
                <w:szCs w:val="20"/>
              </w:rPr>
            </w:pPr>
            <w:r w:rsidRPr="00B17AE6">
              <w:rPr>
                <w:rFonts w:ascii="Times New Roman" w:eastAsia="Times New Roman" w:hAnsi="Times New Roman" w:cs="Times New Roman"/>
                <w:sz w:val="20"/>
                <w:szCs w:val="20"/>
              </w:rPr>
              <w:t>Odd and Even numbers </w:t>
            </w:r>
          </w:p>
          <w:p w:rsidR="00090CF3" w:rsidRPr="00B17AE6" w:rsidRDefault="00090CF3" w:rsidP="00090CF3">
            <w:pPr>
              <w:spacing w:before="100" w:beforeAutospacing="1" w:after="100" w:afterAutospacing="1" w:line="240" w:lineRule="auto"/>
              <w:rPr>
                <w:rFonts w:ascii="Times New Roman" w:eastAsia="Times New Roman" w:hAnsi="Times New Roman" w:cs="Times New Roman"/>
                <w:sz w:val="20"/>
                <w:szCs w:val="20"/>
              </w:rPr>
            </w:pPr>
            <w:r w:rsidRPr="00B17AE6">
              <w:rPr>
                <w:rFonts w:ascii="Times New Roman" w:eastAsia="Times New Roman" w:hAnsi="Times New Roman" w:cs="Times New Roman"/>
                <w:sz w:val="20"/>
                <w:szCs w:val="20"/>
              </w:rPr>
              <w:t>Distributive Property</w:t>
            </w:r>
          </w:p>
          <w:p w:rsidR="00090CF3" w:rsidRPr="00B17AE6" w:rsidRDefault="00090CF3" w:rsidP="00090CF3">
            <w:pPr>
              <w:spacing w:before="100" w:beforeAutospacing="1" w:after="100" w:afterAutospacing="1" w:line="240" w:lineRule="auto"/>
              <w:rPr>
                <w:rFonts w:ascii="Times New Roman" w:eastAsia="Times New Roman" w:hAnsi="Times New Roman" w:cs="Times New Roman"/>
                <w:sz w:val="20"/>
                <w:szCs w:val="20"/>
              </w:rPr>
            </w:pPr>
            <w:r w:rsidRPr="00B17AE6">
              <w:rPr>
                <w:rFonts w:ascii="Cambria" w:eastAsia="Times New Roman" w:hAnsi="Cambria" w:cs="Times New Roman"/>
                <w:sz w:val="20"/>
                <w:szCs w:val="20"/>
              </w:rPr>
              <w:t>Order of Operations</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p>
        </w:tc>
        <w:tc>
          <w:tcPr>
            <w:tcW w:w="8784"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jc w:val="center"/>
              <w:rPr>
                <w:rFonts w:ascii="Times New Roman" w:eastAsia="Times New Roman" w:hAnsi="Times New Roman" w:cs="Times New Roman"/>
                <w:sz w:val="24"/>
                <w:szCs w:val="24"/>
              </w:rPr>
            </w:pPr>
            <w:r w:rsidRPr="00090CF3">
              <w:rPr>
                <w:rFonts w:ascii="Times New Roman" w:eastAsia="Times New Roman" w:hAnsi="Times New Roman" w:cs="Times New Roman"/>
                <w:b/>
                <w:bCs/>
                <w:i/>
                <w:iCs/>
                <w:sz w:val="24"/>
                <w:szCs w:val="24"/>
              </w:rPr>
              <w:t>Transfer</w:t>
            </w:r>
          </w:p>
        </w:tc>
      </w:tr>
      <w:tr w:rsidR="00090CF3" w:rsidRPr="00090CF3" w:rsidTr="00090CF3">
        <w:tc>
          <w:tcPr>
            <w:tcW w:w="0" w:type="auto"/>
            <w:vMerge/>
            <w:tcBorders>
              <w:top w:val="nil"/>
              <w:left w:val="single" w:sz="8" w:space="0" w:color="auto"/>
              <w:bottom w:val="single" w:sz="8" w:space="0" w:color="000000"/>
              <w:right w:val="single" w:sz="8" w:space="0" w:color="auto"/>
            </w:tcBorders>
            <w:vAlign w:val="center"/>
            <w:hideMark/>
          </w:tcPr>
          <w:p w:rsidR="00090CF3" w:rsidRPr="00090CF3" w:rsidRDefault="00090CF3" w:rsidP="00090CF3">
            <w:pPr>
              <w:spacing w:after="0" w:line="240" w:lineRule="auto"/>
              <w:rPr>
                <w:rFonts w:ascii="Times New Roman" w:eastAsia="Times New Roman" w:hAnsi="Times New Roman" w:cs="Times New Roman"/>
                <w:sz w:val="24"/>
                <w:szCs w:val="24"/>
              </w:rPr>
            </w:pPr>
          </w:p>
        </w:tc>
        <w:tc>
          <w:tcPr>
            <w:tcW w:w="8784" w:type="dxa"/>
            <w:gridSpan w:val="2"/>
            <w:tcBorders>
              <w:top w:val="nil"/>
              <w:left w:val="nil"/>
              <w:bottom w:val="single" w:sz="8" w:space="0" w:color="000000"/>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i/>
                <w:iCs/>
                <w:sz w:val="24"/>
                <w:szCs w:val="24"/>
              </w:rPr>
              <w:t>Students will be able to independently use their learning to…               </w:t>
            </w:r>
          </w:p>
          <w:p w:rsidR="00090CF3" w:rsidRDefault="00090CF3" w:rsidP="00090CF3">
            <w:pPr>
              <w:spacing w:before="100" w:beforeAutospacing="1" w:after="100" w:afterAutospacing="1" w:line="240" w:lineRule="auto"/>
              <w:rPr>
                <w:rFonts w:ascii="Times New Roman" w:eastAsia="Times New Roman" w:hAnsi="Times New Roman" w:cs="Times New Roman"/>
                <w:color w:val="00FF00"/>
                <w:sz w:val="24"/>
                <w:szCs w:val="24"/>
              </w:rPr>
            </w:pPr>
            <w:r w:rsidRPr="00090CF3">
              <w:rPr>
                <w:rFonts w:ascii="Times New Roman" w:eastAsia="Times New Roman" w:hAnsi="Times New Roman" w:cs="Times New Roman"/>
                <w:sz w:val="24"/>
                <w:szCs w:val="24"/>
              </w:rPr>
              <w:t xml:space="preserve">Realize that some numbers are rich in factors, while others numbers have very few factors which is essential for effective problem solving. </w:t>
            </w:r>
          </w:p>
          <w:p w:rsidR="00B17AE6" w:rsidRPr="0017531F" w:rsidRDefault="00B17AE6" w:rsidP="00B17AE6">
            <w:pPr>
              <w:spacing w:before="100" w:beforeAutospacing="1" w:after="100" w:afterAutospacing="1" w:line="240" w:lineRule="auto"/>
              <w:rPr>
                <w:rFonts w:ascii="Times New Roman" w:eastAsia="Times New Roman" w:hAnsi="Times New Roman" w:cs="Times New Roman"/>
                <w:sz w:val="24"/>
                <w:szCs w:val="24"/>
              </w:rPr>
            </w:pPr>
            <w:hyperlink r:id="rId6" w:tooltip="Factors Help" w:history="1">
              <w:r w:rsidRPr="0017531F">
                <w:rPr>
                  <w:rFonts w:ascii="Times New Roman" w:eastAsia="Times New Roman" w:hAnsi="Times New Roman" w:cs="Times New Roman"/>
                  <w:sz w:val="24"/>
                  <w:szCs w:val="24"/>
                </w:rPr>
                <w:t>Factors</w:t>
              </w:r>
            </w:hyperlink>
            <w:r w:rsidRPr="0017531F">
              <w:rPr>
                <w:rFonts w:ascii="Times New Roman" w:eastAsia="Times New Roman" w:hAnsi="Times New Roman" w:cs="Times New Roman"/>
                <w:sz w:val="24"/>
                <w:szCs w:val="24"/>
              </w:rPr>
              <w:t xml:space="preserve"> are parts of numbers that, multiplied together, give a larger number. Every number has at least two factors, one and the number itself. On the other hand, </w:t>
            </w:r>
            <w:hyperlink r:id="rId7" w:tooltip="Multiples Help" w:history="1">
              <w:r w:rsidRPr="0017531F">
                <w:rPr>
                  <w:rFonts w:ascii="Times New Roman" w:eastAsia="Times New Roman" w:hAnsi="Times New Roman" w:cs="Times New Roman"/>
                  <w:sz w:val="24"/>
                  <w:szCs w:val="24"/>
                </w:rPr>
                <w:t>multiples</w:t>
              </w:r>
            </w:hyperlink>
            <w:r w:rsidRPr="0017531F">
              <w:rPr>
                <w:rFonts w:ascii="Times New Roman" w:eastAsia="Times New Roman" w:hAnsi="Times New Roman" w:cs="Times New Roman"/>
                <w:sz w:val="24"/>
                <w:szCs w:val="24"/>
              </w:rPr>
              <w:t xml:space="preserve"> are numbers where the same number is repeated, as if you were counting by that number. For example, the multiples of 2 start with 2 and are: 2, 4, 6, 8, 10 . . . and so on. Each additional number is a multiple of 2. </w:t>
            </w:r>
          </w:p>
          <w:p w:rsidR="00090CF3" w:rsidRPr="00090CF3" w:rsidRDefault="00B17AE6" w:rsidP="00090CF3">
            <w:pPr>
              <w:spacing w:before="100" w:beforeAutospacing="1" w:after="100" w:afterAutospacing="1" w:line="240" w:lineRule="auto"/>
              <w:rPr>
                <w:rFonts w:ascii="Times New Roman" w:eastAsia="Times New Roman" w:hAnsi="Times New Roman" w:cs="Times New Roman"/>
                <w:sz w:val="24"/>
                <w:szCs w:val="24"/>
              </w:rPr>
            </w:pPr>
            <w:r w:rsidRPr="0017531F">
              <w:rPr>
                <w:rFonts w:ascii="Times New Roman" w:eastAsia="Times New Roman" w:hAnsi="Times New Roman" w:cs="Times New Roman"/>
                <w:sz w:val="24"/>
                <w:szCs w:val="24"/>
              </w:rPr>
              <w:t xml:space="preserve">Factors and multiples are especially important in working with expanding and reducing fractions, as well as finding patterns in numbers. Finding the </w:t>
            </w:r>
            <w:hyperlink r:id="rId8" w:tooltip="Greatest Common Factor Help" w:history="1">
              <w:r w:rsidRPr="0017531F">
                <w:rPr>
                  <w:rFonts w:ascii="Times New Roman" w:eastAsia="Times New Roman" w:hAnsi="Times New Roman" w:cs="Times New Roman"/>
                  <w:sz w:val="24"/>
                  <w:szCs w:val="24"/>
                </w:rPr>
                <w:t>greatest common factor</w:t>
              </w:r>
            </w:hyperlink>
            <w:r w:rsidRPr="0017531F">
              <w:rPr>
                <w:rFonts w:ascii="Times New Roman" w:eastAsia="Times New Roman" w:hAnsi="Times New Roman" w:cs="Times New Roman"/>
                <w:sz w:val="24"/>
                <w:szCs w:val="24"/>
              </w:rPr>
              <w:t xml:space="preserve">, </w:t>
            </w:r>
            <w:hyperlink r:id="rId9" w:tooltip="Least Common Multiple Help" w:history="1">
              <w:r w:rsidRPr="0017531F">
                <w:rPr>
                  <w:rFonts w:ascii="Times New Roman" w:eastAsia="Times New Roman" w:hAnsi="Times New Roman" w:cs="Times New Roman"/>
                  <w:sz w:val="24"/>
                  <w:szCs w:val="24"/>
                </w:rPr>
                <w:t>least common multiple</w:t>
              </w:r>
            </w:hyperlink>
            <w:r w:rsidRPr="0017531F">
              <w:rPr>
                <w:rFonts w:ascii="Times New Roman" w:eastAsia="Times New Roman" w:hAnsi="Times New Roman" w:cs="Times New Roman"/>
                <w:sz w:val="24"/>
                <w:szCs w:val="24"/>
              </w:rPr>
              <w:t xml:space="preserve">, and </w:t>
            </w:r>
            <w:hyperlink r:id="rId10" w:tooltip="Prime Factorization Help" w:history="1">
              <w:r w:rsidRPr="0017531F">
                <w:rPr>
                  <w:rFonts w:ascii="Times New Roman" w:eastAsia="Times New Roman" w:hAnsi="Times New Roman" w:cs="Times New Roman"/>
                  <w:sz w:val="24"/>
                  <w:szCs w:val="24"/>
                </w:rPr>
                <w:t>prime factors</w:t>
              </w:r>
            </w:hyperlink>
            <w:r w:rsidRPr="0017531F">
              <w:rPr>
                <w:rFonts w:ascii="Times New Roman" w:eastAsia="Times New Roman" w:hAnsi="Times New Roman" w:cs="Times New Roman"/>
                <w:sz w:val="24"/>
                <w:szCs w:val="24"/>
              </w:rPr>
              <w:t xml:space="preserve"> of a number are important skills</w:t>
            </w:r>
            <w:r w:rsidR="00090CF3" w:rsidRPr="00090CF3">
              <w:rPr>
                <w:rFonts w:ascii="Times New Roman" w:eastAsia="Times New Roman" w:hAnsi="Times New Roman" w:cs="Times New Roman"/>
                <w:sz w:val="24"/>
                <w:szCs w:val="24"/>
              </w:rPr>
              <w:t> </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p>
        </w:tc>
      </w:tr>
      <w:tr w:rsidR="00090CF3" w:rsidRPr="00090CF3" w:rsidTr="00090CF3">
        <w:tc>
          <w:tcPr>
            <w:tcW w:w="0" w:type="auto"/>
            <w:vMerge/>
            <w:tcBorders>
              <w:top w:val="nil"/>
              <w:left w:val="single" w:sz="8" w:space="0" w:color="auto"/>
              <w:bottom w:val="single" w:sz="8" w:space="0" w:color="000000"/>
              <w:right w:val="single" w:sz="8" w:space="0" w:color="auto"/>
            </w:tcBorders>
            <w:vAlign w:val="center"/>
            <w:hideMark/>
          </w:tcPr>
          <w:p w:rsidR="00090CF3" w:rsidRPr="00090CF3" w:rsidRDefault="00090CF3" w:rsidP="00090CF3">
            <w:pPr>
              <w:spacing w:after="0" w:line="240" w:lineRule="auto"/>
              <w:rPr>
                <w:rFonts w:ascii="Times New Roman" w:eastAsia="Times New Roman" w:hAnsi="Times New Roman" w:cs="Times New Roman"/>
                <w:sz w:val="24"/>
                <w:szCs w:val="24"/>
              </w:rPr>
            </w:pPr>
          </w:p>
        </w:tc>
        <w:tc>
          <w:tcPr>
            <w:tcW w:w="8784"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jc w:val="center"/>
              <w:rPr>
                <w:rFonts w:ascii="Times New Roman" w:eastAsia="Times New Roman" w:hAnsi="Times New Roman" w:cs="Times New Roman"/>
                <w:sz w:val="24"/>
                <w:szCs w:val="24"/>
              </w:rPr>
            </w:pPr>
            <w:r w:rsidRPr="00090CF3">
              <w:rPr>
                <w:rFonts w:ascii="Times New Roman" w:eastAsia="Times New Roman" w:hAnsi="Times New Roman" w:cs="Times New Roman"/>
                <w:b/>
                <w:bCs/>
                <w:i/>
                <w:iCs/>
                <w:sz w:val="24"/>
                <w:szCs w:val="24"/>
              </w:rPr>
              <w:t>Meaning</w:t>
            </w:r>
          </w:p>
        </w:tc>
      </w:tr>
      <w:tr w:rsidR="00090CF3" w:rsidRPr="00090CF3" w:rsidTr="00090CF3">
        <w:tc>
          <w:tcPr>
            <w:tcW w:w="0" w:type="auto"/>
            <w:vMerge/>
            <w:tcBorders>
              <w:top w:val="nil"/>
              <w:left w:val="single" w:sz="8" w:space="0" w:color="auto"/>
              <w:bottom w:val="single" w:sz="8" w:space="0" w:color="000000"/>
              <w:right w:val="single" w:sz="8" w:space="0" w:color="auto"/>
            </w:tcBorders>
            <w:vAlign w:val="center"/>
            <w:hideMark/>
          </w:tcPr>
          <w:p w:rsidR="00090CF3" w:rsidRPr="00090CF3" w:rsidRDefault="00090CF3" w:rsidP="00090CF3">
            <w:pPr>
              <w:spacing w:after="0" w:line="240" w:lineRule="auto"/>
              <w:rPr>
                <w:rFonts w:ascii="Times New Roman" w:eastAsia="Times New Roman" w:hAnsi="Times New Roman" w:cs="Times New Roman"/>
                <w:sz w:val="24"/>
                <w:szCs w:val="24"/>
              </w:rPr>
            </w:pPr>
          </w:p>
        </w:tc>
        <w:tc>
          <w:tcPr>
            <w:tcW w:w="4392" w:type="dxa"/>
            <w:tcBorders>
              <w:top w:val="nil"/>
              <w:left w:val="nil"/>
              <w:bottom w:val="single" w:sz="8" w:space="0" w:color="000000"/>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UNDERSTANDINGS                      </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i/>
                <w:iCs/>
                <w:sz w:val="24"/>
                <w:szCs w:val="24"/>
              </w:rPr>
              <w:t>Students will understand that…</w:t>
            </w:r>
          </w:p>
          <w:p w:rsid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There are several useful strategies for finding factors and multiples of whole numbers</w:t>
            </w:r>
          </w:p>
          <w:p w:rsidR="00090CF3" w:rsidRPr="00B17AE6" w:rsidRDefault="00B17AE6" w:rsidP="00B17AE6">
            <w:pPr>
              <w:spacing w:before="100" w:beforeAutospacing="1" w:after="100" w:afterAutospacing="1" w:line="240" w:lineRule="auto"/>
              <w:rPr>
                <w:rFonts w:ascii="Times New Roman" w:eastAsia="Times New Roman" w:hAnsi="Times New Roman" w:cs="Times New Roman"/>
                <w:sz w:val="24"/>
                <w:szCs w:val="24"/>
              </w:rPr>
            </w:pPr>
            <w:r w:rsidRPr="00B17AE6">
              <w:rPr>
                <w:rStyle w:val="Emphasis"/>
                <w:rFonts w:ascii="Times New Roman" w:hAnsi="Times New Roman" w:cs="Times New Roman"/>
                <w:i w:val="0"/>
                <w:sz w:val="24"/>
                <w:szCs w:val="24"/>
              </w:rPr>
              <w:t>Finding factors and multiples</w:t>
            </w:r>
            <w:r w:rsidRPr="00B17AE6">
              <w:rPr>
                <w:rStyle w:val="st"/>
                <w:rFonts w:ascii="Times New Roman" w:hAnsi="Times New Roman" w:cs="Times New Roman"/>
                <w:sz w:val="24"/>
                <w:szCs w:val="24"/>
              </w:rPr>
              <w:t xml:space="preserve"> of numbers helps solve many mathematical problems. It is also very useful when working with fractions</w:t>
            </w:r>
            <w:r w:rsidRPr="00B17AE6">
              <w:rPr>
                <w:rStyle w:val="st"/>
                <w:rFonts w:ascii="Times New Roman" w:hAnsi="Times New Roman" w:cs="Times New Roman"/>
                <w:sz w:val="24"/>
                <w:szCs w:val="24"/>
              </w:rPr>
              <w:t>.</w:t>
            </w:r>
          </w:p>
        </w:tc>
        <w:tc>
          <w:tcPr>
            <w:tcW w:w="4392" w:type="dxa"/>
            <w:tcBorders>
              <w:top w:val="nil"/>
              <w:left w:val="nil"/>
              <w:bottom w:val="single" w:sz="8" w:space="0" w:color="000000"/>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ESSENTIAL QUESTIONS               </w:t>
            </w:r>
          </w:p>
          <w:p w:rsidR="00090CF3" w:rsidRPr="00090CF3" w:rsidRDefault="00090CF3" w:rsidP="00090CF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xml:space="preserve">What are multiples and factors and how do we use them? </w:t>
            </w:r>
          </w:p>
          <w:p w:rsidR="00090CF3" w:rsidRPr="00B17AE6" w:rsidRDefault="00090CF3" w:rsidP="00B17AE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xml:space="preserve">What are common multiples and common factors and how do we use them? </w:t>
            </w:r>
            <w:r w:rsidRPr="00B17AE6">
              <w:rPr>
                <w:rFonts w:ascii="Times New Roman" w:eastAsia="Times New Roman" w:hAnsi="Times New Roman" w:cs="Times New Roman"/>
                <w:sz w:val="24"/>
                <w:szCs w:val="24"/>
              </w:rPr>
              <w:t> </w:t>
            </w:r>
          </w:p>
          <w:p w:rsidR="00090CF3" w:rsidRPr="00090CF3" w:rsidRDefault="00090CF3" w:rsidP="00090CF3">
            <w:pPr>
              <w:spacing w:before="100" w:beforeAutospacing="1" w:after="100" w:afterAutospacing="1" w:line="240" w:lineRule="auto"/>
              <w:ind w:firstLine="72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lastRenderedPageBreak/>
              <w:t> </w:t>
            </w:r>
          </w:p>
        </w:tc>
      </w:tr>
      <w:tr w:rsidR="00090CF3" w:rsidRPr="00090CF3" w:rsidTr="00090CF3">
        <w:tc>
          <w:tcPr>
            <w:tcW w:w="0" w:type="auto"/>
            <w:vMerge/>
            <w:tcBorders>
              <w:top w:val="nil"/>
              <w:left w:val="single" w:sz="8" w:space="0" w:color="auto"/>
              <w:bottom w:val="single" w:sz="8" w:space="0" w:color="000000"/>
              <w:right w:val="single" w:sz="8" w:space="0" w:color="auto"/>
            </w:tcBorders>
            <w:vAlign w:val="center"/>
            <w:hideMark/>
          </w:tcPr>
          <w:p w:rsidR="00090CF3" w:rsidRPr="00090CF3" w:rsidRDefault="00090CF3" w:rsidP="00090CF3">
            <w:pPr>
              <w:spacing w:after="0" w:line="240" w:lineRule="auto"/>
              <w:rPr>
                <w:rFonts w:ascii="Times New Roman" w:eastAsia="Times New Roman" w:hAnsi="Times New Roman" w:cs="Times New Roman"/>
                <w:sz w:val="24"/>
                <w:szCs w:val="24"/>
              </w:rPr>
            </w:pPr>
          </w:p>
        </w:tc>
        <w:tc>
          <w:tcPr>
            <w:tcW w:w="8784" w:type="dxa"/>
            <w:gridSpan w:val="2"/>
            <w:tcBorders>
              <w:top w:val="nil"/>
              <w:left w:val="nil"/>
              <w:bottom w:val="single" w:sz="8" w:space="0" w:color="000000"/>
              <w:right w:val="single" w:sz="8" w:space="0" w:color="auto"/>
            </w:tcBorders>
            <w:shd w:val="clear" w:color="auto" w:fill="D9D9D9"/>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jc w:val="center"/>
              <w:rPr>
                <w:rFonts w:ascii="Times New Roman" w:eastAsia="Times New Roman" w:hAnsi="Times New Roman" w:cs="Times New Roman"/>
                <w:sz w:val="24"/>
                <w:szCs w:val="24"/>
              </w:rPr>
            </w:pPr>
            <w:r w:rsidRPr="00090CF3">
              <w:rPr>
                <w:rFonts w:ascii="Times New Roman" w:eastAsia="Times New Roman" w:hAnsi="Times New Roman" w:cs="Times New Roman"/>
                <w:b/>
                <w:bCs/>
                <w:i/>
                <w:iCs/>
                <w:sz w:val="24"/>
                <w:szCs w:val="24"/>
              </w:rPr>
              <w:t>Acquisition</w:t>
            </w:r>
          </w:p>
        </w:tc>
      </w:tr>
      <w:tr w:rsidR="00090CF3" w:rsidRPr="00090CF3" w:rsidTr="00090CF3">
        <w:tc>
          <w:tcPr>
            <w:tcW w:w="0" w:type="auto"/>
            <w:vMerge/>
            <w:tcBorders>
              <w:top w:val="nil"/>
              <w:left w:val="single" w:sz="8" w:space="0" w:color="auto"/>
              <w:bottom w:val="single" w:sz="8" w:space="0" w:color="000000"/>
              <w:right w:val="single" w:sz="8" w:space="0" w:color="auto"/>
            </w:tcBorders>
            <w:vAlign w:val="center"/>
            <w:hideMark/>
          </w:tcPr>
          <w:p w:rsidR="00090CF3" w:rsidRPr="00090CF3" w:rsidRDefault="00090CF3" w:rsidP="00090CF3">
            <w:pPr>
              <w:spacing w:after="0" w:line="240" w:lineRule="auto"/>
              <w:rPr>
                <w:rFonts w:ascii="Times New Roman" w:eastAsia="Times New Roman" w:hAnsi="Times New Roman" w:cs="Times New Roman"/>
                <w:sz w:val="24"/>
                <w:szCs w:val="24"/>
              </w:rPr>
            </w:pP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i/>
                <w:iCs/>
                <w:sz w:val="24"/>
                <w:szCs w:val="24"/>
              </w:rPr>
              <w:t>As a result of this unit, students will know…                                     </w:t>
            </w:r>
          </w:p>
          <w:p w:rsidR="00B17AE6" w:rsidRPr="00B17AE6" w:rsidRDefault="00090CF3" w:rsidP="00B17AE6">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r w:rsidR="00B17AE6" w:rsidRPr="00B17AE6">
              <w:rPr>
                <w:rFonts w:ascii="Times New Roman" w:eastAsia="Times New Roman" w:hAnsi="Times New Roman" w:cs="Times New Roman"/>
                <w:sz w:val="24"/>
                <w:szCs w:val="24"/>
              </w:rPr>
              <w:t xml:space="preserve">How to recognize situations that call for common factors and situations that call for common multiples. </w:t>
            </w:r>
          </w:p>
          <w:p w:rsidR="00B17AE6" w:rsidRPr="00B17AE6" w:rsidRDefault="00B17AE6" w:rsidP="00B17AE6">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B17AE6">
              <w:rPr>
                <w:rFonts w:ascii="Times New Roman" w:eastAsia="Times New Roman" w:hAnsi="Times New Roman" w:cs="Times New Roman"/>
                <w:sz w:val="24"/>
                <w:szCs w:val="24"/>
              </w:rPr>
              <w:t xml:space="preserve">Factors of a number occur in pairs </w:t>
            </w:r>
          </w:p>
          <w:p w:rsidR="00B17AE6" w:rsidRPr="00B17AE6" w:rsidRDefault="00B17AE6" w:rsidP="00B17AE6">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B17AE6">
              <w:rPr>
                <w:rFonts w:ascii="Times New Roman" w:eastAsia="Times New Roman" w:hAnsi="Times New Roman" w:cs="Times New Roman"/>
                <w:sz w:val="24"/>
                <w:szCs w:val="24"/>
              </w:rPr>
              <w:t xml:space="preserve">Strategies for finding factors and multiples. </w:t>
            </w:r>
          </w:p>
          <w:p w:rsidR="00B17AE6" w:rsidRPr="00B17AE6" w:rsidRDefault="00B17AE6" w:rsidP="00B17AE6">
            <w:pPr>
              <w:spacing w:before="100" w:beforeAutospacing="1" w:after="100" w:afterAutospacing="1" w:line="240" w:lineRule="auto"/>
              <w:rPr>
                <w:rFonts w:ascii="Times New Roman" w:eastAsia="Times New Roman" w:hAnsi="Times New Roman" w:cs="Times New Roman"/>
                <w:sz w:val="24"/>
                <w:szCs w:val="24"/>
              </w:rPr>
            </w:pPr>
            <w:r w:rsidRPr="00B17AE6">
              <w:rPr>
                <w:rFonts w:ascii="Times New Roman" w:eastAsia="Times New Roman" w:hAnsi="Times New Roman" w:cs="Times New Roman"/>
                <w:sz w:val="24"/>
                <w:szCs w:val="24"/>
              </w:rPr>
              <w:t> </w:t>
            </w:r>
            <w:bookmarkStart w:id="0" w:name="_GoBack"/>
            <w:bookmarkEnd w:id="0"/>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i/>
                <w:iCs/>
                <w:sz w:val="24"/>
                <w:szCs w:val="24"/>
              </w:rPr>
              <w:t xml:space="preserve">As a result of this unit, students will be </w:t>
            </w:r>
            <w:proofErr w:type="spellStart"/>
            <w:proofErr w:type="gramStart"/>
            <w:r w:rsidRPr="00090CF3">
              <w:rPr>
                <w:rFonts w:ascii="Times New Roman" w:eastAsia="Times New Roman" w:hAnsi="Times New Roman" w:cs="Times New Roman"/>
                <w:i/>
                <w:iCs/>
                <w:sz w:val="24"/>
                <w:szCs w:val="24"/>
              </w:rPr>
              <w:t>be</w:t>
            </w:r>
            <w:proofErr w:type="spellEnd"/>
            <w:proofErr w:type="gramEnd"/>
            <w:r w:rsidRPr="00090CF3">
              <w:rPr>
                <w:rFonts w:ascii="Times New Roman" w:eastAsia="Times New Roman" w:hAnsi="Times New Roman" w:cs="Times New Roman"/>
                <w:i/>
                <w:iCs/>
                <w:sz w:val="24"/>
                <w:szCs w:val="24"/>
              </w:rPr>
              <w:t xml:space="preserve"> able to…                         </w:t>
            </w:r>
          </w:p>
          <w:p w:rsidR="00090CF3" w:rsidRPr="00090CF3" w:rsidRDefault="00090CF3" w:rsidP="00090CF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xml:space="preserve">Explain how factors and multiples of a number are related </w:t>
            </w:r>
          </w:p>
          <w:p w:rsidR="00090CF3" w:rsidRPr="00090CF3" w:rsidRDefault="00090CF3" w:rsidP="00090CF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xml:space="preserve">Describe a situation where it is useful to know about factors and multiples </w:t>
            </w:r>
          </w:p>
          <w:p w:rsidR="0017531F" w:rsidRPr="0017531F" w:rsidRDefault="00090CF3" w:rsidP="0017531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xml:space="preserve">Describe strategies for finding factors or multiples of a number </w:t>
            </w:r>
          </w:p>
        </w:tc>
      </w:tr>
      <w:tr w:rsidR="00090CF3" w:rsidRPr="00090CF3" w:rsidTr="00090CF3">
        <w:tc>
          <w:tcPr>
            <w:tcW w:w="13176" w:type="dxa"/>
            <w:gridSpan w:val="3"/>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COMMON CORE STATE STANDARDS</w:t>
            </w:r>
          </w:p>
          <w:p w:rsidR="00090CF3" w:rsidRPr="00090CF3" w:rsidRDefault="00090CF3" w:rsidP="00090CF3">
            <w:pPr>
              <w:spacing w:after="0" w:line="240" w:lineRule="auto"/>
              <w:rPr>
                <w:rFonts w:ascii="Times New Roman" w:eastAsia="Times New Roman" w:hAnsi="Times New Roman" w:cs="Times New Roman"/>
                <w:sz w:val="24"/>
                <w:szCs w:val="24"/>
              </w:rPr>
            </w:pPr>
            <w:proofErr w:type="gramStart"/>
            <w:r w:rsidRPr="00090CF3">
              <w:rPr>
                <w:rFonts w:ascii="Times New Roman" w:eastAsia="Times New Roman" w:hAnsi="Times New Roman" w:cs="Times New Roman"/>
                <w:sz w:val="24"/>
                <w:szCs w:val="24"/>
              </w:rPr>
              <w:t>6.NS.B.4</w:t>
            </w:r>
            <w:proofErr w:type="gramEnd"/>
            <w:r w:rsidRPr="00090CF3">
              <w:rPr>
                <w:rFonts w:ascii="Times New Roman" w:eastAsia="Times New Roman" w:hAnsi="Times New Roman" w:cs="Times New Roman"/>
                <w:sz w:val="24"/>
                <w:szCs w:val="24"/>
              </w:rPr>
              <w:t xml:space="preserve"> 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r w:rsidRPr="00090CF3">
              <w:rPr>
                <w:rFonts w:ascii="Times New Roman" w:eastAsia="Times New Roman" w:hAnsi="Times New Roman" w:cs="Times New Roman"/>
                <w:i/>
                <w:iCs/>
                <w:sz w:val="24"/>
                <w:szCs w:val="24"/>
              </w:rPr>
              <w:t>Investigations 2, 3, and 4</w:t>
            </w:r>
            <w:r w:rsidRPr="00090CF3">
              <w:rPr>
                <w:rFonts w:ascii="Times New Roman" w:eastAsia="Times New Roman" w:hAnsi="Times New Roman" w:cs="Times New Roman"/>
                <w:b/>
                <w:bCs/>
                <w:sz w:val="24"/>
                <w:szCs w:val="24"/>
              </w:rPr>
              <w:t>Note:</w:t>
            </w:r>
            <w:r w:rsidRPr="00090CF3">
              <w:rPr>
                <w:rFonts w:ascii="Times New Roman" w:eastAsia="Times New Roman" w:hAnsi="Times New Roman" w:cs="Times New Roman"/>
                <w:sz w:val="24"/>
                <w:szCs w:val="24"/>
              </w:rPr>
              <w:t xml:space="preserve"> The development of the Distributive Property with variables is continued in </w:t>
            </w:r>
            <w:r w:rsidRPr="00090CF3">
              <w:rPr>
                <w:rFonts w:ascii="Times New Roman" w:eastAsia="Times New Roman" w:hAnsi="Times New Roman" w:cs="Times New Roman"/>
                <w:i/>
                <w:iCs/>
                <w:sz w:val="24"/>
                <w:szCs w:val="24"/>
              </w:rPr>
              <w:t>Variables and Patterns</w:t>
            </w:r>
            <w:r w:rsidRPr="00090CF3">
              <w:rPr>
                <w:rFonts w:ascii="Times New Roman" w:eastAsia="Times New Roman" w:hAnsi="Times New Roman" w:cs="Times New Roman"/>
                <w:sz w:val="24"/>
                <w:szCs w:val="24"/>
              </w:rPr>
              <w:t>.</w:t>
            </w:r>
          </w:p>
          <w:p w:rsidR="00090CF3" w:rsidRPr="00090CF3" w:rsidRDefault="00090CF3" w:rsidP="00090CF3">
            <w:pPr>
              <w:spacing w:after="0" w:line="240" w:lineRule="auto"/>
              <w:rPr>
                <w:rFonts w:ascii="Times New Roman" w:eastAsia="Times New Roman" w:hAnsi="Times New Roman" w:cs="Times New Roman"/>
                <w:sz w:val="24"/>
                <w:szCs w:val="24"/>
              </w:rPr>
            </w:pPr>
            <w:proofErr w:type="gramStart"/>
            <w:r w:rsidRPr="00090CF3">
              <w:rPr>
                <w:rFonts w:ascii="Times New Roman" w:eastAsia="Times New Roman" w:hAnsi="Times New Roman" w:cs="Times New Roman"/>
                <w:sz w:val="24"/>
                <w:szCs w:val="24"/>
              </w:rPr>
              <w:t>6.EE.A.1</w:t>
            </w:r>
            <w:proofErr w:type="gramEnd"/>
            <w:r w:rsidRPr="00090CF3">
              <w:rPr>
                <w:rFonts w:ascii="Times New Roman" w:eastAsia="Times New Roman" w:hAnsi="Times New Roman" w:cs="Times New Roman"/>
                <w:sz w:val="24"/>
                <w:szCs w:val="24"/>
              </w:rPr>
              <w:t xml:space="preserve"> Write and evaluate numerical expressions involving whole-number exponents. </w:t>
            </w:r>
            <w:r w:rsidRPr="00090CF3">
              <w:rPr>
                <w:rFonts w:ascii="Times New Roman" w:eastAsia="Times New Roman" w:hAnsi="Times New Roman" w:cs="Times New Roman"/>
                <w:i/>
                <w:iCs/>
                <w:sz w:val="24"/>
                <w:szCs w:val="24"/>
              </w:rPr>
              <w:t>Investigations 3 and 4</w:t>
            </w:r>
          </w:p>
          <w:p w:rsidR="00090CF3" w:rsidRPr="00090CF3" w:rsidRDefault="00090CF3" w:rsidP="00090CF3">
            <w:pPr>
              <w:spacing w:after="0" w:line="240" w:lineRule="auto"/>
              <w:rPr>
                <w:rFonts w:ascii="Times New Roman" w:eastAsia="Times New Roman" w:hAnsi="Times New Roman" w:cs="Times New Roman"/>
                <w:sz w:val="24"/>
                <w:szCs w:val="24"/>
              </w:rPr>
            </w:pPr>
            <w:proofErr w:type="gramStart"/>
            <w:r w:rsidRPr="00090CF3">
              <w:rPr>
                <w:rFonts w:ascii="Times New Roman" w:eastAsia="Times New Roman" w:hAnsi="Times New Roman" w:cs="Times New Roman"/>
                <w:sz w:val="24"/>
                <w:szCs w:val="24"/>
              </w:rPr>
              <w:t>6.EE.A.2a</w:t>
            </w:r>
            <w:proofErr w:type="gramEnd"/>
            <w:r w:rsidRPr="00090CF3">
              <w:rPr>
                <w:rFonts w:ascii="Times New Roman" w:eastAsia="Times New Roman" w:hAnsi="Times New Roman" w:cs="Times New Roman"/>
                <w:sz w:val="24"/>
                <w:szCs w:val="24"/>
              </w:rPr>
              <w:t xml:space="preserve"> Write expressions that record operations with numbers and with letters standing for numbers. </w:t>
            </w:r>
            <w:r w:rsidRPr="00090CF3">
              <w:rPr>
                <w:rFonts w:ascii="Times New Roman" w:eastAsia="Times New Roman" w:hAnsi="Times New Roman" w:cs="Times New Roman"/>
                <w:i/>
                <w:iCs/>
                <w:sz w:val="24"/>
                <w:szCs w:val="24"/>
              </w:rPr>
              <w:t>Investigations 1, 2, 3, and 4</w:t>
            </w:r>
            <w:r w:rsidRPr="00090CF3">
              <w:rPr>
                <w:rFonts w:ascii="Times New Roman" w:eastAsia="Times New Roman" w:hAnsi="Times New Roman" w:cs="Times New Roman"/>
                <w:b/>
                <w:bCs/>
                <w:sz w:val="24"/>
                <w:szCs w:val="24"/>
              </w:rPr>
              <w:t>Note:</w:t>
            </w:r>
            <w:r w:rsidRPr="00090CF3">
              <w:rPr>
                <w:rFonts w:ascii="Times New Roman" w:eastAsia="Times New Roman" w:hAnsi="Times New Roman" w:cs="Times New Roman"/>
                <w:sz w:val="24"/>
                <w:szCs w:val="24"/>
              </w:rPr>
              <w:t xml:space="preserve"> The development in this Unit is primarily with numerical expressions and is further developed with expressions containing variables in </w:t>
            </w:r>
            <w:r w:rsidRPr="00090CF3">
              <w:rPr>
                <w:rFonts w:ascii="Times New Roman" w:eastAsia="Times New Roman" w:hAnsi="Times New Roman" w:cs="Times New Roman"/>
                <w:i/>
                <w:iCs/>
                <w:sz w:val="24"/>
                <w:szCs w:val="24"/>
              </w:rPr>
              <w:t>Variables and Patterns</w:t>
            </w:r>
            <w:r w:rsidRPr="00090CF3">
              <w:rPr>
                <w:rFonts w:ascii="Times New Roman" w:eastAsia="Times New Roman" w:hAnsi="Times New Roman" w:cs="Times New Roman"/>
                <w:sz w:val="24"/>
                <w:szCs w:val="24"/>
              </w:rPr>
              <w:t>.</w:t>
            </w:r>
          </w:p>
          <w:p w:rsidR="00090CF3" w:rsidRPr="00090CF3" w:rsidRDefault="00090CF3" w:rsidP="00090CF3">
            <w:pPr>
              <w:spacing w:after="0" w:line="240" w:lineRule="auto"/>
              <w:rPr>
                <w:rFonts w:ascii="Times New Roman" w:eastAsia="Times New Roman" w:hAnsi="Times New Roman" w:cs="Times New Roman"/>
                <w:sz w:val="24"/>
                <w:szCs w:val="24"/>
              </w:rPr>
            </w:pPr>
            <w:proofErr w:type="gramStart"/>
            <w:r w:rsidRPr="00090CF3">
              <w:rPr>
                <w:rFonts w:ascii="Times New Roman" w:eastAsia="Times New Roman" w:hAnsi="Times New Roman" w:cs="Times New Roman"/>
                <w:sz w:val="24"/>
                <w:szCs w:val="24"/>
              </w:rPr>
              <w:t>6.EE.A.2b</w:t>
            </w:r>
            <w:proofErr w:type="gramEnd"/>
            <w:r w:rsidRPr="00090CF3">
              <w:rPr>
                <w:rFonts w:ascii="Times New Roman" w:eastAsia="Times New Roman" w:hAnsi="Times New Roman" w:cs="Times New Roman"/>
                <w:sz w:val="24"/>
                <w:szCs w:val="24"/>
              </w:rPr>
              <w:t xml:space="preserve"> Identify parts of an expression using mathematical terms (sum, term, product, factor, quotient, coefficient); view one or more parts of an expression as a single entity. </w:t>
            </w:r>
            <w:r w:rsidRPr="00090CF3">
              <w:rPr>
                <w:rFonts w:ascii="Times New Roman" w:eastAsia="Times New Roman" w:hAnsi="Times New Roman" w:cs="Times New Roman"/>
                <w:i/>
                <w:iCs/>
                <w:sz w:val="24"/>
                <w:szCs w:val="24"/>
              </w:rPr>
              <w:t>Investigations 1, 2, and 4</w:t>
            </w:r>
            <w:r w:rsidRPr="00090CF3">
              <w:rPr>
                <w:rFonts w:ascii="Times New Roman" w:eastAsia="Times New Roman" w:hAnsi="Times New Roman" w:cs="Times New Roman"/>
                <w:b/>
                <w:bCs/>
                <w:sz w:val="24"/>
                <w:szCs w:val="24"/>
              </w:rPr>
              <w:t>Note:</w:t>
            </w:r>
            <w:r w:rsidRPr="00090CF3">
              <w:rPr>
                <w:rFonts w:ascii="Times New Roman" w:eastAsia="Times New Roman" w:hAnsi="Times New Roman" w:cs="Times New Roman"/>
                <w:sz w:val="24"/>
                <w:szCs w:val="24"/>
              </w:rPr>
              <w:t xml:space="preserve"> The words </w:t>
            </w:r>
            <w:r w:rsidRPr="00090CF3">
              <w:rPr>
                <w:rFonts w:ascii="Times New Roman" w:eastAsia="Times New Roman" w:hAnsi="Times New Roman" w:cs="Times New Roman"/>
                <w:i/>
                <w:iCs/>
                <w:sz w:val="24"/>
                <w:szCs w:val="24"/>
              </w:rPr>
              <w:t>term</w:t>
            </w:r>
            <w:r w:rsidRPr="00090CF3">
              <w:rPr>
                <w:rFonts w:ascii="Times New Roman" w:eastAsia="Times New Roman" w:hAnsi="Times New Roman" w:cs="Times New Roman"/>
                <w:sz w:val="24"/>
                <w:szCs w:val="24"/>
              </w:rPr>
              <w:t xml:space="preserve"> and </w:t>
            </w:r>
            <w:r w:rsidRPr="00090CF3">
              <w:rPr>
                <w:rFonts w:ascii="Times New Roman" w:eastAsia="Times New Roman" w:hAnsi="Times New Roman" w:cs="Times New Roman"/>
                <w:i/>
                <w:iCs/>
                <w:sz w:val="24"/>
                <w:szCs w:val="24"/>
              </w:rPr>
              <w:t>coefficient</w:t>
            </w:r>
            <w:r w:rsidRPr="00090CF3">
              <w:rPr>
                <w:rFonts w:ascii="Times New Roman" w:eastAsia="Times New Roman" w:hAnsi="Times New Roman" w:cs="Times New Roman"/>
                <w:sz w:val="24"/>
                <w:szCs w:val="24"/>
              </w:rPr>
              <w:t xml:space="preserve"> are developed in </w:t>
            </w:r>
            <w:r w:rsidRPr="00090CF3">
              <w:rPr>
                <w:rFonts w:ascii="Times New Roman" w:eastAsia="Times New Roman" w:hAnsi="Times New Roman" w:cs="Times New Roman"/>
                <w:i/>
                <w:iCs/>
                <w:sz w:val="24"/>
                <w:szCs w:val="24"/>
              </w:rPr>
              <w:t>Variables and Patterns</w:t>
            </w:r>
            <w:r w:rsidRPr="00090CF3">
              <w:rPr>
                <w:rFonts w:ascii="Times New Roman" w:eastAsia="Times New Roman" w:hAnsi="Times New Roman" w:cs="Times New Roman"/>
                <w:sz w:val="24"/>
                <w:szCs w:val="24"/>
              </w:rPr>
              <w:t>.</w:t>
            </w:r>
          </w:p>
          <w:p w:rsidR="00090CF3" w:rsidRPr="00090CF3" w:rsidRDefault="00090CF3" w:rsidP="00090CF3">
            <w:pPr>
              <w:spacing w:after="0" w:line="240" w:lineRule="auto"/>
              <w:rPr>
                <w:rFonts w:ascii="Times New Roman" w:eastAsia="Times New Roman" w:hAnsi="Times New Roman" w:cs="Times New Roman"/>
                <w:sz w:val="24"/>
                <w:szCs w:val="24"/>
              </w:rPr>
            </w:pPr>
            <w:proofErr w:type="gramStart"/>
            <w:r w:rsidRPr="00090CF3">
              <w:rPr>
                <w:rFonts w:ascii="Times New Roman" w:eastAsia="Times New Roman" w:hAnsi="Times New Roman" w:cs="Times New Roman"/>
                <w:sz w:val="24"/>
                <w:szCs w:val="24"/>
              </w:rPr>
              <w:t>6.EE.A.2c</w:t>
            </w:r>
            <w:proofErr w:type="gramEnd"/>
            <w:r w:rsidRPr="00090CF3">
              <w:rPr>
                <w:rFonts w:ascii="Times New Roman" w:eastAsia="Times New Roman" w:hAnsi="Times New Roman" w:cs="Times New Roman"/>
                <w:sz w:val="24"/>
                <w:szCs w:val="24"/>
              </w:rPr>
              <w:t xml:space="preserve"> Evaluate expressions at specific values of their variables. Include expressions that arise from formulas used in real-world problems. Perform arithmetic operations, including those involving whole-number exponents, in the conventional order when there are no parentheses to specify a particular order (Order of Operations). </w:t>
            </w:r>
            <w:r w:rsidRPr="00090CF3">
              <w:rPr>
                <w:rFonts w:ascii="Times New Roman" w:eastAsia="Times New Roman" w:hAnsi="Times New Roman" w:cs="Times New Roman"/>
                <w:i/>
                <w:iCs/>
                <w:sz w:val="24"/>
                <w:szCs w:val="24"/>
              </w:rPr>
              <w:t>Investigation 4</w:t>
            </w:r>
            <w:r w:rsidRPr="00090CF3">
              <w:rPr>
                <w:rFonts w:ascii="Times New Roman" w:eastAsia="Times New Roman" w:hAnsi="Times New Roman" w:cs="Times New Roman"/>
                <w:b/>
                <w:bCs/>
                <w:sz w:val="24"/>
                <w:szCs w:val="24"/>
              </w:rPr>
              <w:t>Note:</w:t>
            </w:r>
            <w:r w:rsidRPr="00090CF3">
              <w:rPr>
                <w:rFonts w:ascii="Times New Roman" w:eastAsia="Times New Roman" w:hAnsi="Times New Roman" w:cs="Times New Roman"/>
                <w:sz w:val="24"/>
                <w:szCs w:val="24"/>
              </w:rPr>
              <w:t xml:space="preserve"> Expressions with variables are further developed in </w:t>
            </w:r>
            <w:r w:rsidRPr="00090CF3">
              <w:rPr>
                <w:rFonts w:ascii="Times New Roman" w:eastAsia="Times New Roman" w:hAnsi="Times New Roman" w:cs="Times New Roman"/>
                <w:i/>
                <w:iCs/>
                <w:sz w:val="24"/>
                <w:szCs w:val="24"/>
              </w:rPr>
              <w:t>Variables and Patterns</w:t>
            </w:r>
            <w:r w:rsidRPr="00090CF3">
              <w:rPr>
                <w:rFonts w:ascii="Times New Roman" w:eastAsia="Times New Roman" w:hAnsi="Times New Roman" w:cs="Times New Roman"/>
                <w:sz w:val="24"/>
                <w:szCs w:val="24"/>
              </w:rPr>
              <w:t xml:space="preserve"> and </w:t>
            </w:r>
            <w:r w:rsidRPr="00090CF3">
              <w:rPr>
                <w:rFonts w:ascii="Times New Roman" w:eastAsia="Times New Roman" w:hAnsi="Times New Roman" w:cs="Times New Roman"/>
                <w:i/>
                <w:iCs/>
                <w:sz w:val="24"/>
                <w:szCs w:val="24"/>
              </w:rPr>
              <w:t>Covering and Surrounding</w:t>
            </w:r>
            <w:r w:rsidRPr="00090CF3">
              <w:rPr>
                <w:rFonts w:ascii="Times New Roman" w:eastAsia="Times New Roman" w:hAnsi="Times New Roman" w:cs="Times New Roman"/>
                <w:sz w:val="24"/>
                <w:szCs w:val="24"/>
              </w:rPr>
              <w:t>.</w:t>
            </w:r>
          </w:p>
          <w:p w:rsidR="00090CF3" w:rsidRPr="00090CF3" w:rsidRDefault="00090CF3" w:rsidP="00090CF3">
            <w:pPr>
              <w:spacing w:after="0" w:line="240" w:lineRule="auto"/>
              <w:rPr>
                <w:rFonts w:ascii="Times New Roman" w:eastAsia="Times New Roman" w:hAnsi="Times New Roman" w:cs="Times New Roman"/>
                <w:sz w:val="24"/>
                <w:szCs w:val="24"/>
              </w:rPr>
            </w:pPr>
            <w:proofErr w:type="gramStart"/>
            <w:r w:rsidRPr="00090CF3">
              <w:rPr>
                <w:rFonts w:ascii="Times New Roman" w:eastAsia="Times New Roman" w:hAnsi="Times New Roman" w:cs="Times New Roman"/>
                <w:sz w:val="24"/>
                <w:szCs w:val="24"/>
              </w:rPr>
              <w:lastRenderedPageBreak/>
              <w:t>6.EE.A.3</w:t>
            </w:r>
            <w:proofErr w:type="gramEnd"/>
            <w:r w:rsidRPr="00090CF3">
              <w:rPr>
                <w:rFonts w:ascii="Times New Roman" w:eastAsia="Times New Roman" w:hAnsi="Times New Roman" w:cs="Times New Roman"/>
                <w:sz w:val="24"/>
                <w:szCs w:val="24"/>
              </w:rPr>
              <w:t xml:space="preserve"> Apply the properties of operations to generate equivalent expressions. </w:t>
            </w:r>
            <w:r w:rsidRPr="00090CF3">
              <w:rPr>
                <w:rFonts w:ascii="Times New Roman" w:eastAsia="Times New Roman" w:hAnsi="Times New Roman" w:cs="Times New Roman"/>
                <w:i/>
                <w:iCs/>
                <w:sz w:val="24"/>
                <w:szCs w:val="24"/>
              </w:rPr>
              <w:t>Investigations 1, 3, and 4</w:t>
            </w:r>
            <w:r w:rsidRPr="00090CF3">
              <w:rPr>
                <w:rFonts w:ascii="Times New Roman" w:eastAsia="Times New Roman" w:hAnsi="Times New Roman" w:cs="Times New Roman"/>
                <w:b/>
                <w:bCs/>
                <w:sz w:val="24"/>
                <w:szCs w:val="24"/>
              </w:rPr>
              <w:t>Note:</w:t>
            </w:r>
            <w:r w:rsidRPr="00090CF3">
              <w:rPr>
                <w:rFonts w:ascii="Times New Roman" w:eastAsia="Times New Roman" w:hAnsi="Times New Roman" w:cs="Times New Roman"/>
                <w:sz w:val="24"/>
                <w:szCs w:val="24"/>
              </w:rPr>
              <w:t xml:space="preserve"> The development in this Unit is primarily with numerical expressions and is further developed with expressions containing variables in </w:t>
            </w:r>
            <w:r w:rsidRPr="00090CF3">
              <w:rPr>
                <w:rFonts w:ascii="Times New Roman" w:eastAsia="Times New Roman" w:hAnsi="Times New Roman" w:cs="Times New Roman"/>
                <w:i/>
                <w:iCs/>
                <w:sz w:val="24"/>
                <w:szCs w:val="24"/>
              </w:rPr>
              <w:t>Variables and Patterns</w:t>
            </w:r>
            <w:r w:rsidRPr="00090CF3">
              <w:rPr>
                <w:rFonts w:ascii="Times New Roman" w:eastAsia="Times New Roman" w:hAnsi="Times New Roman" w:cs="Times New Roman"/>
                <w:sz w:val="24"/>
                <w:szCs w:val="24"/>
              </w:rPr>
              <w:t>.</w:t>
            </w:r>
          </w:p>
          <w:p w:rsidR="00090CF3" w:rsidRPr="00090CF3" w:rsidRDefault="00090CF3" w:rsidP="00090CF3">
            <w:pPr>
              <w:spacing w:after="0" w:line="240" w:lineRule="auto"/>
              <w:rPr>
                <w:rFonts w:ascii="Times New Roman" w:eastAsia="Times New Roman" w:hAnsi="Times New Roman" w:cs="Times New Roman"/>
                <w:sz w:val="24"/>
                <w:szCs w:val="24"/>
              </w:rPr>
            </w:pPr>
            <w:proofErr w:type="gramStart"/>
            <w:r w:rsidRPr="00090CF3">
              <w:rPr>
                <w:rFonts w:ascii="Times New Roman" w:eastAsia="Times New Roman" w:hAnsi="Times New Roman" w:cs="Times New Roman"/>
                <w:sz w:val="24"/>
                <w:szCs w:val="24"/>
              </w:rPr>
              <w:t>6.EE.A.4</w:t>
            </w:r>
            <w:proofErr w:type="gramEnd"/>
            <w:r w:rsidRPr="00090CF3">
              <w:rPr>
                <w:rFonts w:ascii="Times New Roman" w:eastAsia="Times New Roman" w:hAnsi="Times New Roman" w:cs="Times New Roman"/>
                <w:sz w:val="24"/>
                <w:szCs w:val="24"/>
              </w:rPr>
              <w:t xml:space="preserve"> Identify when two expressions are equivalent (i.e., when the two expressions name the same number regardless of which value is substituted into them). </w:t>
            </w:r>
            <w:r w:rsidRPr="00090CF3">
              <w:rPr>
                <w:rFonts w:ascii="Times New Roman" w:eastAsia="Times New Roman" w:hAnsi="Times New Roman" w:cs="Times New Roman"/>
                <w:i/>
                <w:iCs/>
                <w:sz w:val="24"/>
                <w:szCs w:val="24"/>
              </w:rPr>
              <w:t>Investigations 1, 3, and 4</w:t>
            </w:r>
            <w:r w:rsidRPr="00090CF3">
              <w:rPr>
                <w:rFonts w:ascii="Times New Roman" w:eastAsia="Times New Roman" w:hAnsi="Times New Roman" w:cs="Times New Roman"/>
                <w:b/>
                <w:bCs/>
                <w:sz w:val="24"/>
                <w:szCs w:val="24"/>
              </w:rPr>
              <w:t>Note:</w:t>
            </w:r>
            <w:r w:rsidRPr="00090CF3">
              <w:rPr>
                <w:rFonts w:ascii="Times New Roman" w:eastAsia="Times New Roman" w:hAnsi="Times New Roman" w:cs="Times New Roman"/>
                <w:sz w:val="24"/>
                <w:szCs w:val="24"/>
              </w:rPr>
              <w:t xml:space="preserve"> The development in this Unit is primarily with numerical expressions and is generalized to expressions containing variables in </w:t>
            </w:r>
            <w:r w:rsidRPr="00090CF3">
              <w:rPr>
                <w:rFonts w:ascii="Times New Roman" w:eastAsia="Times New Roman" w:hAnsi="Times New Roman" w:cs="Times New Roman"/>
                <w:i/>
                <w:iCs/>
                <w:sz w:val="24"/>
                <w:szCs w:val="24"/>
              </w:rPr>
              <w:t>Variables and Patterns</w:t>
            </w:r>
            <w:r w:rsidRPr="00090CF3">
              <w:rPr>
                <w:rFonts w:ascii="Times New Roman" w:eastAsia="Times New Roman" w:hAnsi="Times New Roman" w:cs="Times New Roman"/>
                <w:sz w:val="24"/>
                <w:szCs w:val="24"/>
              </w:rPr>
              <w:t>.</w:t>
            </w:r>
          </w:p>
          <w:p w:rsidR="00090CF3" w:rsidRPr="00090CF3" w:rsidRDefault="00090CF3" w:rsidP="00090CF3">
            <w:pPr>
              <w:spacing w:after="0"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Facilitating the Mathematical Practices</w:t>
            </w:r>
          </w:p>
          <w:p w:rsidR="00090CF3" w:rsidRPr="00090CF3" w:rsidRDefault="00090CF3" w:rsidP="00090CF3">
            <w:pPr>
              <w:spacing w:after="0"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tc>
      </w:tr>
    </w:tbl>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lastRenderedPageBreak/>
        <w:t> </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0"/>
        <w:gridCol w:w="6826"/>
      </w:tblGrid>
      <w:tr w:rsidR="00090CF3" w:rsidRPr="00090CF3" w:rsidTr="00090CF3">
        <w:tc>
          <w:tcPr>
            <w:tcW w:w="13176" w:type="dxa"/>
            <w:gridSpan w:val="2"/>
            <w:tcBorders>
              <w:top w:val="single" w:sz="8" w:space="0" w:color="auto"/>
              <w:left w:val="single" w:sz="8" w:space="0" w:color="auto"/>
              <w:bottom w:val="single" w:sz="8" w:space="0" w:color="000000"/>
              <w:right w:val="single" w:sz="8" w:space="0" w:color="auto"/>
            </w:tcBorders>
            <w:shd w:val="clear" w:color="auto" w:fill="000000"/>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jc w:val="center"/>
              <w:rPr>
                <w:rFonts w:ascii="Times New Roman" w:eastAsia="Times New Roman" w:hAnsi="Times New Roman" w:cs="Times New Roman"/>
                <w:sz w:val="24"/>
                <w:szCs w:val="24"/>
              </w:rPr>
            </w:pPr>
            <w:r w:rsidRPr="00090CF3">
              <w:rPr>
                <w:rFonts w:ascii="Times New Roman" w:eastAsia="Times New Roman" w:hAnsi="Times New Roman" w:cs="Times New Roman"/>
                <w:b/>
                <w:bCs/>
                <w:color w:val="FFFFFF"/>
                <w:sz w:val="28"/>
                <w:szCs w:val="28"/>
              </w:rPr>
              <w:t>Stage 2 – Evidence  </w:t>
            </w:r>
            <w:r w:rsidRPr="00090CF3">
              <w:rPr>
                <w:rFonts w:ascii="Times New Roman" w:eastAsia="Times New Roman" w:hAnsi="Times New Roman" w:cs="Times New Roman"/>
                <w:sz w:val="24"/>
                <w:szCs w:val="24"/>
              </w:rPr>
              <w:t xml:space="preserve"> </w:t>
            </w:r>
            <w:r w:rsidRPr="00090CF3">
              <w:rPr>
                <w:rFonts w:ascii="Times New Roman" w:eastAsia="Times New Roman" w:hAnsi="Times New Roman" w:cs="Times New Roman"/>
                <w:i/>
                <w:iCs/>
                <w:sz w:val="24"/>
                <w:szCs w:val="24"/>
              </w:rPr>
              <w:t>How will you assess student learning?</w:t>
            </w:r>
          </w:p>
        </w:tc>
      </w:tr>
      <w:tr w:rsidR="00090CF3" w:rsidRPr="00090CF3" w:rsidTr="00090CF3">
        <w:tc>
          <w:tcPr>
            <w:tcW w:w="439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b/>
                <w:bCs/>
                <w:sz w:val="24"/>
                <w:szCs w:val="24"/>
              </w:rPr>
              <w:t>Evaluative Criteria</w:t>
            </w:r>
          </w:p>
        </w:tc>
        <w:tc>
          <w:tcPr>
            <w:tcW w:w="878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b/>
                <w:bCs/>
                <w:sz w:val="24"/>
                <w:szCs w:val="24"/>
              </w:rPr>
              <w:t>Assessment Evidence</w:t>
            </w:r>
          </w:p>
        </w:tc>
      </w:tr>
      <w:tr w:rsidR="00090CF3" w:rsidRPr="00090CF3" w:rsidTr="00090CF3">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4+ Exemplary Response</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Complete, with clear, coherent explanations</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Shows understanding of the mathematical concepts and procedures</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Satisfies all essential conditions of the problem and goes beyond what is asked for in some unique way</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4 Complete Response</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Complete, with clear, coherent explanations</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Shows understanding of the mathematical concepts and procedures</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Satisfies all essential conditions of the problem</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3 Reasonably Complete Response</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lastRenderedPageBreak/>
              <w:t>Reasonably complete; may lack detail in explanations</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Shows understanding of most of the mathematical concepts and procedures</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Satisfies most of the essential conditions of the problem</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2 Partial Response</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Gives response; explanation may be unclear or lack detail</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Shows some understanding of some of the mathematical concepts and procedures</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Satisfies some essential conditions of the problem</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1 Inadequate Response</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Incomplete; explanation is insufficient or not understandable</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Shows little understanding of the mathematical concepts and procedures</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Fails to address essential conditions of problem</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0 No Attempt</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Irrelevant response</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xml:space="preserve">Does not attempt a </w:t>
            </w:r>
            <w:r w:rsidRPr="00090CF3">
              <w:rPr>
                <w:rFonts w:ascii="Times New Roman" w:eastAsia="Times New Roman" w:hAnsi="Times New Roman" w:cs="Times New Roman"/>
                <w:sz w:val="24"/>
                <w:szCs w:val="24"/>
              </w:rPr>
              <w:lastRenderedPageBreak/>
              <w:t>solution</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Does not address conditions of the problem</w:t>
            </w:r>
          </w:p>
          <w:p w:rsidR="00090CF3" w:rsidRPr="00090CF3" w:rsidRDefault="0017531F" w:rsidP="00090CF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the above will be put into a rubric for the student to use as a guide. </w:t>
            </w:r>
            <w:r w:rsidR="00090CF3" w:rsidRPr="00090CF3">
              <w:rPr>
                <w:rFonts w:ascii="Times New Roman" w:eastAsia="Times New Roman" w:hAnsi="Times New Roman" w:cs="Times New Roman"/>
                <w:sz w:val="24"/>
                <w:szCs w:val="24"/>
              </w:rPr>
              <w:t> </w:t>
            </w:r>
          </w:p>
        </w:tc>
        <w:tc>
          <w:tcPr>
            <w:tcW w:w="8784" w:type="dxa"/>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lastRenderedPageBreak/>
              <w:t>SUMMATIVE PERFORMANCE TASK(S)</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xml:space="preserve">My Favorite Number is an integral part of the assessment in </w:t>
            </w:r>
            <w:r w:rsidRPr="00090CF3">
              <w:rPr>
                <w:rFonts w:ascii="Times New Roman" w:eastAsia="Times New Roman" w:hAnsi="Times New Roman" w:cs="Times New Roman"/>
                <w:i/>
                <w:iCs/>
                <w:sz w:val="24"/>
                <w:szCs w:val="24"/>
              </w:rPr>
              <w:t>Prime Time</w:t>
            </w:r>
            <w:r w:rsidRPr="00090CF3">
              <w:rPr>
                <w:rFonts w:ascii="Times New Roman" w:eastAsia="Times New Roman" w:hAnsi="Times New Roman" w:cs="Times New Roman"/>
                <w:sz w:val="24"/>
                <w:szCs w:val="24"/>
              </w:rPr>
              <w:t>. The project is introduced at the beginning of the Unit. Ask students to choose a number between 10 and 100 and to write several things about it. After each Investigation, remind students to use the concepts they learned to write more information about their favorite numbers.</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xml:space="preserve">At the end of </w:t>
            </w:r>
            <w:r w:rsidRPr="00090CF3">
              <w:rPr>
                <w:rFonts w:ascii="Times New Roman" w:eastAsia="Times New Roman" w:hAnsi="Times New Roman" w:cs="Times New Roman"/>
                <w:i/>
                <w:iCs/>
                <w:sz w:val="24"/>
                <w:szCs w:val="24"/>
              </w:rPr>
              <w:t>Prime Time</w:t>
            </w:r>
            <w:r w:rsidRPr="00090CF3">
              <w:rPr>
                <w:rFonts w:ascii="Times New Roman" w:eastAsia="Times New Roman" w:hAnsi="Times New Roman" w:cs="Times New Roman"/>
                <w:sz w:val="24"/>
                <w:szCs w:val="24"/>
              </w:rPr>
              <w:t>, each student should decide what form his or her project will take. They might choose a report, a poem, a story, or a poster. Suggest that students locate books about numbers in the library. Many books are available that could stimulate ideas. Stress that you expect them to use the vocabulary and concepts from the Unit to show everything they know about their favorite numbers and about what they have learned.</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Although students should be encouraged to be clever and creative, the emphasis of the project should be on mathematical content.</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Providing Additional Support</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xml:space="preserve">The Chart Summary technique is described in detail in </w:t>
            </w:r>
            <w:r w:rsidRPr="00090CF3">
              <w:rPr>
                <w:rFonts w:ascii="Times New Roman" w:eastAsia="Times New Roman" w:hAnsi="Times New Roman" w:cs="Times New Roman"/>
                <w:i/>
                <w:iCs/>
                <w:sz w:val="24"/>
                <w:szCs w:val="24"/>
              </w:rPr>
              <w:t>Implementing and Teaching Connected Mathematics</w:t>
            </w:r>
            <w:r w:rsidRPr="00090CF3">
              <w:rPr>
                <w:rFonts w:ascii="Times New Roman" w:eastAsia="Times New Roman" w:hAnsi="Times New Roman" w:cs="Times New Roman"/>
                <w:sz w:val="24"/>
                <w:szCs w:val="24"/>
              </w:rPr>
              <w:t xml:space="preserve">. This technique involves presenting information by condensing it in a pictorial chart with minimal words. For example, the student’s favorite number project could be organized in a chart with headings such as Prime (or Composite), Shape, Proper Factors, Abundant (or Deficient or Perfect), Common Factors, and Common Multiples. Under each of these headings, the student uses symbols and/or </w:t>
            </w:r>
            <w:r w:rsidRPr="00090CF3">
              <w:rPr>
                <w:rFonts w:ascii="Times New Roman" w:eastAsia="Times New Roman" w:hAnsi="Times New Roman" w:cs="Times New Roman"/>
                <w:sz w:val="24"/>
                <w:szCs w:val="24"/>
              </w:rPr>
              <w:lastRenderedPageBreak/>
              <w:t>drawings to illustrate how his or her favorite number relates to each category. For example, if a student’s favorite number is 12, he or she could write the following under the Abundant heading:</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5"/>
                <w:szCs w:val="25"/>
              </w:rPr>
              <w:t>Factors  of 12: 1, 2, 3, 4, 6 1+2+3+4+6=16  and 16&gt;12</w:t>
            </w:r>
          </w:p>
          <w:p w:rsidR="00090CF3" w:rsidRPr="00090CF3" w:rsidRDefault="00090CF3" w:rsidP="0017531F">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tc>
      </w:tr>
      <w:tr w:rsidR="00090CF3" w:rsidRPr="00090CF3" w:rsidTr="00090CF3">
        <w:tc>
          <w:tcPr>
            <w:tcW w:w="4392" w:type="dxa"/>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lastRenderedPageBreak/>
              <w:t> </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Assessment Keys</w:t>
            </w:r>
          </w:p>
          <w:p w:rsidR="00090CF3" w:rsidRPr="00090CF3" w:rsidRDefault="00090CF3" w:rsidP="00090CF3">
            <w:pPr>
              <w:spacing w:after="0" w:line="240" w:lineRule="auto"/>
              <w:rPr>
                <w:rFonts w:ascii="Times New Roman" w:eastAsia="Times New Roman" w:hAnsi="Times New Roman" w:cs="Times New Roman"/>
                <w:sz w:val="24"/>
                <w:szCs w:val="24"/>
              </w:rPr>
            </w:pPr>
          </w:p>
        </w:tc>
        <w:tc>
          <w:tcPr>
            <w:tcW w:w="8784" w:type="dxa"/>
            <w:tcBorders>
              <w:top w:val="nil"/>
              <w:left w:val="nil"/>
              <w:bottom w:val="single" w:sz="8" w:space="0" w:color="000000"/>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FORMATIVE ASSESSMENT</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r w:rsidR="0017531F">
              <w:rPr>
                <w:rFonts w:ascii="Times New Roman" w:eastAsia="Times New Roman" w:hAnsi="Times New Roman" w:cs="Times New Roman"/>
                <w:sz w:val="24"/>
                <w:szCs w:val="24"/>
              </w:rPr>
              <w:t>Warm-Ups</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Check up 1</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Partner Quiz</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Check up 2</w:t>
            </w:r>
          </w:p>
          <w:p w:rsidR="00090CF3" w:rsidRDefault="00090CF3" w:rsidP="0017531F">
            <w:pPr>
              <w:spacing w:before="100" w:beforeAutospacing="1" w:after="100" w:afterAutospacing="1" w:line="240" w:lineRule="auto"/>
              <w:rPr>
                <w:rFonts w:ascii="Times New Roman" w:eastAsia="Times New Roman" w:hAnsi="Times New Roman" w:cs="Times New Roman"/>
                <w:color w:val="00FF00"/>
                <w:sz w:val="24"/>
                <w:szCs w:val="24"/>
              </w:rPr>
            </w:pPr>
            <w:r w:rsidRPr="00090CF3">
              <w:rPr>
                <w:rFonts w:ascii="Times New Roman" w:eastAsia="Times New Roman" w:hAnsi="Times New Roman" w:cs="Times New Roman"/>
                <w:sz w:val="24"/>
                <w:szCs w:val="24"/>
              </w:rPr>
              <w:t>Unit Test</w:t>
            </w:r>
            <w:r w:rsidRPr="00090CF3">
              <w:rPr>
                <w:rFonts w:ascii="Times New Roman" w:eastAsia="Times New Roman" w:hAnsi="Times New Roman" w:cs="Times New Roman"/>
                <w:color w:val="00FF00"/>
                <w:sz w:val="24"/>
                <w:szCs w:val="24"/>
              </w:rPr>
              <w:t xml:space="preserve"> </w:t>
            </w:r>
          </w:p>
          <w:p w:rsidR="00090CF3" w:rsidRPr="00090CF3" w:rsidRDefault="0017531F" w:rsidP="00090CF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Exit Tickets</w:t>
            </w:r>
          </w:p>
        </w:tc>
      </w:tr>
    </w:tbl>
    <w:p w:rsidR="00090CF3" w:rsidRDefault="0017531F" w:rsidP="00090CF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7531F" w:rsidRPr="00090CF3" w:rsidRDefault="0017531F" w:rsidP="00090CF3">
      <w:pPr>
        <w:spacing w:before="100" w:beforeAutospacing="1" w:after="100" w:afterAutospacing="1" w:line="240" w:lineRule="auto"/>
        <w:rPr>
          <w:rFonts w:ascii="Times New Roman" w:eastAsia="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2"/>
        <w:gridCol w:w="1583"/>
        <w:gridCol w:w="1964"/>
        <w:gridCol w:w="1975"/>
        <w:gridCol w:w="1642"/>
      </w:tblGrid>
      <w:tr w:rsidR="00090CF3" w:rsidRPr="00090CF3" w:rsidTr="00090CF3">
        <w:tc>
          <w:tcPr>
            <w:tcW w:w="13176" w:type="dxa"/>
            <w:gridSpan w:val="5"/>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jc w:val="center"/>
              <w:rPr>
                <w:rFonts w:ascii="Times New Roman" w:eastAsia="Times New Roman" w:hAnsi="Times New Roman" w:cs="Times New Roman"/>
                <w:sz w:val="24"/>
                <w:szCs w:val="24"/>
              </w:rPr>
            </w:pPr>
            <w:r w:rsidRPr="00090CF3">
              <w:rPr>
                <w:rFonts w:ascii="Times New Roman" w:eastAsia="Times New Roman" w:hAnsi="Times New Roman" w:cs="Times New Roman"/>
                <w:b/>
                <w:bCs/>
                <w:color w:val="FFFFFF"/>
                <w:sz w:val="28"/>
                <w:szCs w:val="28"/>
              </w:rPr>
              <w:t>Stage 3 – Learning Plan</w:t>
            </w:r>
            <w:r w:rsidRPr="00090CF3">
              <w:rPr>
                <w:rFonts w:ascii="Times New Roman" w:eastAsia="Times New Roman" w:hAnsi="Times New Roman" w:cs="Times New Roman"/>
                <w:sz w:val="24"/>
                <w:szCs w:val="24"/>
              </w:rPr>
              <w:t xml:space="preserve"> </w:t>
            </w:r>
            <w:r w:rsidRPr="00090CF3">
              <w:rPr>
                <w:rFonts w:ascii="Times New Roman" w:eastAsia="Times New Roman" w:hAnsi="Times New Roman" w:cs="Times New Roman"/>
                <w:i/>
                <w:iCs/>
                <w:sz w:val="24"/>
                <w:szCs w:val="24"/>
              </w:rPr>
              <w:t>What lessons will you teach, and what skills will students master, as a result of this unit?</w:t>
            </w:r>
          </w:p>
        </w:tc>
      </w:tr>
      <w:tr w:rsidR="00090CF3" w:rsidRPr="00090CF3" w:rsidTr="00090CF3">
        <w:trPr>
          <w:cantSplit/>
          <w:trHeight w:val="2294"/>
        </w:trPr>
        <w:tc>
          <w:tcPr>
            <w:tcW w:w="2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after="100" w:afterAutospacing="1" w:line="240" w:lineRule="auto"/>
              <w:ind w:left="113" w:right="113"/>
              <w:jc w:val="center"/>
              <w:rPr>
                <w:rFonts w:ascii="Times New Roman" w:eastAsia="Times New Roman" w:hAnsi="Times New Roman" w:cs="Times New Roman"/>
                <w:sz w:val="24"/>
                <w:szCs w:val="24"/>
              </w:rPr>
            </w:pPr>
            <w:r w:rsidRPr="00090CF3">
              <w:rPr>
                <w:rFonts w:ascii="Times New Roman" w:eastAsia="Times New Roman" w:hAnsi="Times New Roman" w:cs="Times New Roman"/>
                <w:b/>
                <w:bCs/>
                <w:sz w:val="24"/>
                <w:szCs w:val="24"/>
              </w:rPr>
              <w:t>Topical EU/EQ</w:t>
            </w:r>
          </w:p>
          <w:p w:rsidR="00090CF3" w:rsidRPr="00090CF3" w:rsidRDefault="00090CF3" w:rsidP="00090CF3">
            <w:pPr>
              <w:spacing w:after="100" w:afterAutospacing="1" w:line="240" w:lineRule="auto"/>
              <w:ind w:left="113" w:right="113"/>
              <w:jc w:val="center"/>
              <w:rPr>
                <w:rFonts w:ascii="Times New Roman" w:eastAsia="Times New Roman" w:hAnsi="Times New Roman" w:cs="Times New Roman"/>
                <w:sz w:val="24"/>
                <w:szCs w:val="24"/>
              </w:rPr>
            </w:pPr>
            <w:r w:rsidRPr="00090CF3">
              <w:rPr>
                <w:rFonts w:ascii="Times New Roman" w:eastAsia="Times New Roman" w:hAnsi="Times New Roman" w:cs="Times New Roman"/>
                <w:b/>
                <w:bCs/>
                <w:sz w:val="24"/>
                <w:szCs w:val="24"/>
              </w:rPr>
              <w:t>For Lesson</w:t>
            </w:r>
          </w:p>
        </w:tc>
        <w:tc>
          <w:tcPr>
            <w:tcW w:w="684" w:type="dxa"/>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after="100" w:afterAutospacing="1" w:line="240" w:lineRule="auto"/>
              <w:ind w:left="113" w:right="113"/>
              <w:jc w:val="center"/>
              <w:rPr>
                <w:rFonts w:ascii="Times New Roman" w:eastAsia="Times New Roman" w:hAnsi="Times New Roman" w:cs="Times New Roman"/>
                <w:sz w:val="24"/>
                <w:szCs w:val="24"/>
              </w:rPr>
            </w:pPr>
            <w:r w:rsidRPr="00090CF3">
              <w:rPr>
                <w:rFonts w:ascii="Times New Roman" w:eastAsia="Times New Roman" w:hAnsi="Times New Roman" w:cs="Times New Roman"/>
                <w:b/>
                <w:bCs/>
                <w:sz w:val="24"/>
                <w:szCs w:val="24"/>
              </w:rPr>
              <w:t>CCSS Alignment with Stage 1</w:t>
            </w:r>
          </w:p>
        </w:tc>
        <w:tc>
          <w:tcPr>
            <w:tcW w:w="4377" w:type="dxa"/>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after="100" w:afterAutospacing="1" w:line="240" w:lineRule="auto"/>
              <w:ind w:left="113" w:right="113"/>
              <w:jc w:val="center"/>
              <w:rPr>
                <w:rFonts w:ascii="Times New Roman" w:eastAsia="Times New Roman" w:hAnsi="Times New Roman" w:cs="Times New Roman"/>
                <w:sz w:val="24"/>
                <w:szCs w:val="24"/>
              </w:rPr>
            </w:pPr>
            <w:r w:rsidRPr="00090CF3">
              <w:rPr>
                <w:rFonts w:ascii="Times New Roman" w:eastAsia="Times New Roman" w:hAnsi="Times New Roman" w:cs="Times New Roman"/>
                <w:b/>
                <w:bCs/>
                <w:sz w:val="24"/>
                <w:szCs w:val="24"/>
              </w:rPr>
              <w:t>Formative Assessment of Lesson</w:t>
            </w:r>
          </w:p>
        </w:tc>
        <w:tc>
          <w:tcPr>
            <w:tcW w:w="2800" w:type="dxa"/>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after="100" w:afterAutospacing="1" w:line="240" w:lineRule="auto"/>
              <w:ind w:left="113" w:right="113"/>
              <w:jc w:val="center"/>
              <w:rPr>
                <w:rFonts w:ascii="Times New Roman" w:eastAsia="Times New Roman" w:hAnsi="Times New Roman" w:cs="Times New Roman"/>
                <w:sz w:val="24"/>
                <w:szCs w:val="24"/>
              </w:rPr>
            </w:pPr>
            <w:r w:rsidRPr="00090CF3">
              <w:rPr>
                <w:rFonts w:ascii="Times New Roman" w:eastAsia="Times New Roman" w:hAnsi="Times New Roman" w:cs="Times New Roman"/>
                <w:b/>
                <w:bCs/>
                <w:sz w:val="24"/>
                <w:szCs w:val="24"/>
              </w:rPr>
              <w:t>Unit Modifications</w:t>
            </w:r>
          </w:p>
        </w:tc>
        <w:tc>
          <w:tcPr>
            <w:tcW w:w="2651" w:type="dxa"/>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after="100" w:afterAutospacing="1" w:line="240" w:lineRule="auto"/>
              <w:ind w:left="113" w:right="113"/>
              <w:jc w:val="center"/>
              <w:rPr>
                <w:rFonts w:ascii="Times New Roman" w:eastAsia="Times New Roman" w:hAnsi="Times New Roman" w:cs="Times New Roman"/>
                <w:sz w:val="24"/>
                <w:szCs w:val="24"/>
              </w:rPr>
            </w:pPr>
            <w:r w:rsidRPr="00090CF3">
              <w:rPr>
                <w:rFonts w:ascii="Times New Roman" w:eastAsia="Times New Roman" w:hAnsi="Times New Roman" w:cs="Times New Roman"/>
                <w:b/>
                <w:bCs/>
                <w:sz w:val="24"/>
                <w:szCs w:val="24"/>
              </w:rPr>
              <w:t>Activities to Support the Lesson</w:t>
            </w:r>
          </w:p>
        </w:tc>
      </w:tr>
      <w:tr w:rsidR="00090CF3" w:rsidRPr="00090CF3" w:rsidTr="00090CF3">
        <w:tc>
          <w:tcPr>
            <w:tcW w:w="2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numPr>
                <w:ilvl w:val="0"/>
                <w:numId w:val="22"/>
              </w:numPr>
              <w:spacing w:before="100" w:beforeAutospacing="1" w:after="100" w:afterAutospacing="1" w:line="240" w:lineRule="auto"/>
              <w:ind w:left="108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xml:space="preserve">1.1 Playing the Factor Game </w:t>
            </w:r>
          </w:p>
        </w:tc>
        <w:tc>
          <w:tcPr>
            <w:tcW w:w="684" w:type="dxa"/>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6.NS.B.4</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6.EE.A.2a</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6.EE.A.2b</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6.EE.A.3</w:t>
            </w:r>
          </w:p>
        </w:tc>
        <w:tc>
          <w:tcPr>
            <w:tcW w:w="4377" w:type="dxa"/>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Check up 1</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Observing game play</w:t>
            </w:r>
          </w:p>
        </w:tc>
        <w:tc>
          <w:tcPr>
            <w:tcW w:w="280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Oral questioning to check for understanding</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xml:space="preserve">Student pairing </w:t>
            </w:r>
            <w:r w:rsidRPr="00090CF3">
              <w:rPr>
                <w:rFonts w:ascii="Times New Roman" w:eastAsia="Times New Roman" w:hAnsi="Times New Roman" w:cs="Times New Roman"/>
                <w:sz w:val="24"/>
                <w:szCs w:val="24"/>
              </w:rPr>
              <w:lastRenderedPageBreak/>
              <w:t>adjustments</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Seating preferences</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Manipulatives</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Provide needed vocabulary prior to lesson</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Extra time</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Visual aids</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Encourage students to ask for clarification when needed</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r w:rsidR="0017531F">
              <w:rPr>
                <w:rFonts w:ascii="Times New Roman" w:eastAsia="Times New Roman" w:hAnsi="Times New Roman" w:cs="Times New Roman"/>
                <w:sz w:val="24"/>
                <w:szCs w:val="24"/>
              </w:rPr>
              <w:t xml:space="preserve">Use of calculators and multiplication charts. </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Any other aids or help that may be required by and IEP of a student</w:t>
            </w:r>
          </w:p>
          <w:p w:rsidR="00090CF3" w:rsidRPr="0017531F" w:rsidRDefault="00090CF3" w:rsidP="00090CF3">
            <w:pPr>
              <w:spacing w:before="100" w:beforeAutospacing="1" w:after="100" w:afterAutospacing="1" w:line="240" w:lineRule="auto"/>
              <w:rPr>
                <w:rFonts w:ascii="Times New Roman" w:eastAsia="Times New Roman" w:hAnsi="Times New Roman" w:cs="Times New Roman"/>
                <w:sz w:val="24"/>
                <w:szCs w:val="24"/>
              </w:rPr>
            </w:pP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lastRenderedPageBreak/>
              <w:t> </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tc>
        <w:tc>
          <w:tcPr>
            <w:tcW w:w="2651" w:type="dxa"/>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lastRenderedPageBreak/>
              <w:t> </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Multiple chances to play the game with several partners</w:t>
            </w:r>
          </w:p>
        </w:tc>
      </w:tr>
      <w:tr w:rsidR="00090CF3" w:rsidRPr="00090CF3" w:rsidTr="00090CF3">
        <w:tc>
          <w:tcPr>
            <w:tcW w:w="2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numPr>
                <w:ilvl w:val="0"/>
                <w:numId w:val="23"/>
              </w:numPr>
              <w:spacing w:before="100" w:beforeAutospacing="1" w:after="100" w:afterAutospacing="1" w:line="240" w:lineRule="auto"/>
              <w:ind w:left="108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xml:space="preserve">1.2 Playing to win: </w:t>
            </w:r>
            <w:r w:rsidRPr="00090CF3">
              <w:rPr>
                <w:rFonts w:ascii="Times New Roman" w:eastAsia="Times New Roman" w:hAnsi="Times New Roman" w:cs="Times New Roman"/>
                <w:sz w:val="24"/>
                <w:szCs w:val="24"/>
              </w:rPr>
              <w:lastRenderedPageBreak/>
              <w:t xml:space="preserve">Prime and Composite Numbers </w:t>
            </w:r>
          </w:p>
        </w:tc>
        <w:tc>
          <w:tcPr>
            <w:tcW w:w="684" w:type="dxa"/>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lastRenderedPageBreak/>
              <w:t>6.NS.B.4</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lastRenderedPageBreak/>
              <w:t>6.EE.A.2a</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6.EE.A.2b</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6.EE.A.3</w:t>
            </w:r>
          </w:p>
        </w:tc>
        <w:tc>
          <w:tcPr>
            <w:tcW w:w="4377" w:type="dxa"/>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lastRenderedPageBreak/>
              <w:t>Check up 1</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lastRenderedPageBreak/>
              <w:t> </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Observing game play</w:t>
            </w:r>
          </w:p>
        </w:tc>
        <w:tc>
          <w:tcPr>
            <w:tcW w:w="0" w:type="auto"/>
            <w:vMerge/>
            <w:tcBorders>
              <w:top w:val="nil"/>
              <w:left w:val="nil"/>
              <w:bottom w:val="single" w:sz="8" w:space="0" w:color="auto"/>
              <w:right w:val="single" w:sz="8" w:space="0" w:color="auto"/>
            </w:tcBorders>
            <w:vAlign w:val="center"/>
            <w:hideMark/>
          </w:tcPr>
          <w:p w:rsidR="00090CF3" w:rsidRPr="00090CF3" w:rsidRDefault="00090CF3" w:rsidP="00090CF3">
            <w:pPr>
              <w:spacing w:after="0" w:line="240" w:lineRule="auto"/>
              <w:rPr>
                <w:rFonts w:ascii="Times New Roman" w:eastAsia="Times New Roman" w:hAnsi="Times New Roman" w:cs="Times New Roman"/>
                <w:sz w:val="24"/>
                <w:szCs w:val="24"/>
              </w:rPr>
            </w:pPr>
          </w:p>
        </w:tc>
        <w:tc>
          <w:tcPr>
            <w:tcW w:w="2651" w:type="dxa"/>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xml:space="preserve">Multiple chances to </w:t>
            </w:r>
            <w:r w:rsidRPr="00090CF3">
              <w:rPr>
                <w:rFonts w:ascii="Times New Roman" w:eastAsia="Times New Roman" w:hAnsi="Times New Roman" w:cs="Times New Roman"/>
                <w:sz w:val="24"/>
                <w:szCs w:val="24"/>
              </w:rPr>
              <w:lastRenderedPageBreak/>
              <w:t>play the game with several partners</w:t>
            </w:r>
          </w:p>
        </w:tc>
      </w:tr>
      <w:tr w:rsidR="00090CF3" w:rsidRPr="00090CF3" w:rsidTr="00090CF3">
        <w:tc>
          <w:tcPr>
            <w:tcW w:w="2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numPr>
                <w:ilvl w:val="0"/>
                <w:numId w:val="24"/>
              </w:numPr>
              <w:spacing w:before="100" w:beforeAutospacing="1" w:after="100" w:afterAutospacing="1" w:line="240" w:lineRule="auto"/>
              <w:ind w:left="108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lastRenderedPageBreak/>
              <w:t xml:space="preserve">1.3 The Product Game: Finding Multiples </w:t>
            </w:r>
          </w:p>
        </w:tc>
        <w:tc>
          <w:tcPr>
            <w:tcW w:w="684" w:type="dxa"/>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6.NS.B.4</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6.EE.A.2a</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6.EE.A.2b</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6.EE.A.3</w:t>
            </w:r>
          </w:p>
        </w:tc>
        <w:tc>
          <w:tcPr>
            <w:tcW w:w="4377" w:type="dxa"/>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Check up 1</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Observing game play</w:t>
            </w:r>
          </w:p>
        </w:tc>
        <w:tc>
          <w:tcPr>
            <w:tcW w:w="0" w:type="auto"/>
            <w:vMerge/>
            <w:tcBorders>
              <w:top w:val="nil"/>
              <w:left w:val="nil"/>
              <w:bottom w:val="single" w:sz="8" w:space="0" w:color="auto"/>
              <w:right w:val="single" w:sz="8" w:space="0" w:color="auto"/>
            </w:tcBorders>
            <w:vAlign w:val="center"/>
            <w:hideMark/>
          </w:tcPr>
          <w:p w:rsidR="00090CF3" w:rsidRPr="00090CF3" w:rsidRDefault="00090CF3" w:rsidP="00090CF3">
            <w:pPr>
              <w:spacing w:after="0" w:line="240" w:lineRule="auto"/>
              <w:rPr>
                <w:rFonts w:ascii="Times New Roman" w:eastAsia="Times New Roman" w:hAnsi="Times New Roman" w:cs="Times New Roman"/>
                <w:sz w:val="24"/>
                <w:szCs w:val="24"/>
              </w:rPr>
            </w:pPr>
          </w:p>
        </w:tc>
        <w:tc>
          <w:tcPr>
            <w:tcW w:w="2651" w:type="dxa"/>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Multiple chances to play the game with several partners</w:t>
            </w:r>
          </w:p>
        </w:tc>
      </w:tr>
      <w:tr w:rsidR="00090CF3" w:rsidRPr="00090CF3" w:rsidTr="00090CF3">
        <w:tc>
          <w:tcPr>
            <w:tcW w:w="2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numPr>
                <w:ilvl w:val="0"/>
                <w:numId w:val="25"/>
              </w:numPr>
              <w:spacing w:before="100" w:beforeAutospacing="1" w:after="100" w:afterAutospacing="1" w:line="240" w:lineRule="auto"/>
              <w:ind w:left="108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xml:space="preserve">1.4 Rectangles and Factor Pairs </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tc>
        <w:tc>
          <w:tcPr>
            <w:tcW w:w="684" w:type="dxa"/>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6.NS.B.4</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6.EE.A.2a</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6.EE.A.2b</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6.EE.A.3</w:t>
            </w:r>
          </w:p>
        </w:tc>
        <w:tc>
          <w:tcPr>
            <w:tcW w:w="4377" w:type="dxa"/>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Check up 1</w:t>
            </w:r>
          </w:p>
        </w:tc>
        <w:tc>
          <w:tcPr>
            <w:tcW w:w="0" w:type="auto"/>
            <w:vMerge/>
            <w:tcBorders>
              <w:top w:val="nil"/>
              <w:left w:val="nil"/>
              <w:bottom w:val="single" w:sz="8" w:space="0" w:color="auto"/>
              <w:right w:val="single" w:sz="8" w:space="0" w:color="auto"/>
            </w:tcBorders>
            <w:vAlign w:val="center"/>
            <w:hideMark/>
          </w:tcPr>
          <w:p w:rsidR="00090CF3" w:rsidRPr="00090CF3" w:rsidRDefault="00090CF3" w:rsidP="00090CF3">
            <w:pPr>
              <w:spacing w:after="0" w:line="240" w:lineRule="auto"/>
              <w:rPr>
                <w:rFonts w:ascii="Times New Roman" w:eastAsia="Times New Roman" w:hAnsi="Times New Roman" w:cs="Times New Roman"/>
                <w:sz w:val="24"/>
                <w:szCs w:val="24"/>
              </w:rPr>
            </w:pPr>
          </w:p>
        </w:tc>
        <w:tc>
          <w:tcPr>
            <w:tcW w:w="2651" w:type="dxa"/>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tc>
      </w:tr>
      <w:tr w:rsidR="00090CF3" w:rsidRPr="00090CF3" w:rsidTr="00090CF3">
        <w:tc>
          <w:tcPr>
            <w:tcW w:w="2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numPr>
                <w:ilvl w:val="0"/>
                <w:numId w:val="26"/>
              </w:numPr>
              <w:spacing w:before="100" w:beforeAutospacing="1" w:after="100" w:afterAutospacing="1" w:line="240" w:lineRule="auto"/>
              <w:ind w:left="108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xml:space="preserve">2.1 Riding Ferris Wheels: Choosing Common Multiples or Common Factors </w:t>
            </w:r>
          </w:p>
        </w:tc>
        <w:tc>
          <w:tcPr>
            <w:tcW w:w="684" w:type="dxa"/>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6.NS.B.4</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6.EE.A.2a</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6.EE.A.2b</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b/>
                <w:bCs/>
                <w:sz w:val="24"/>
                <w:szCs w:val="24"/>
              </w:rPr>
              <w:t> </w:t>
            </w:r>
          </w:p>
        </w:tc>
        <w:tc>
          <w:tcPr>
            <w:tcW w:w="4377" w:type="dxa"/>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Partner Quiz</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Review and discussion of Ace Problems</w:t>
            </w:r>
          </w:p>
        </w:tc>
        <w:tc>
          <w:tcPr>
            <w:tcW w:w="0" w:type="auto"/>
            <w:vMerge/>
            <w:tcBorders>
              <w:top w:val="nil"/>
              <w:left w:val="nil"/>
              <w:bottom w:val="single" w:sz="8" w:space="0" w:color="auto"/>
              <w:right w:val="single" w:sz="8" w:space="0" w:color="auto"/>
            </w:tcBorders>
            <w:vAlign w:val="center"/>
            <w:hideMark/>
          </w:tcPr>
          <w:p w:rsidR="00090CF3" w:rsidRPr="00090CF3" w:rsidRDefault="00090CF3" w:rsidP="00090CF3">
            <w:pPr>
              <w:spacing w:after="0" w:line="240" w:lineRule="auto"/>
              <w:rPr>
                <w:rFonts w:ascii="Times New Roman" w:eastAsia="Times New Roman" w:hAnsi="Times New Roman" w:cs="Times New Roman"/>
                <w:sz w:val="24"/>
                <w:szCs w:val="24"/>
              </w:rPr>
            </w:pPr>
          </w:p>
        </w:tc>
        <w:tc>
          <w:tcPr>
            <w:tcW w:w="2651" w:type="dxa"/>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Launch Video</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Prior Knowledge Conversation</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tc>
      </w:tr>
      <w:tr w:rsidR="00090CF3" w:rsidRPr="00090CF3" w:rsidTr="00090CF3">
        <w:tc>
          <w:tcPr>
            <w:tcW w:w="2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numPr>
                <w:ilvl w:val="0"/>
                <w:numId w:val="27"/>
              </w:numPr>
              <w:spacing w:before="100" w:beforeAutospacing="1" w:after="100" w:afterAutospacing="1" w:line="240" w:lineRule="auto"/>
              <w:ind w:left="108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xml:space="preserve">2.2 Looking at Cicada Cycles: Choosing Common Multiples or Common Factors </w:t>
            </w:r>
          </w:p>
        </w:tc>
        <w:tc>
          <w:tcPr>
            <w:tcW w:w="684" w:type="dxa"/>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6.NS.B.4</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6.EE.A.2a</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6.EE.A.2b</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tc>
        <w:tc>
          <w:tcPr>
            <w:tcW w:w="4377" w:type="dxa"/>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Partner Quiz</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Review and discussion of Ace Problems</w:t>
            </w:r>
          </w:p>
        </w:tc>
        <w:tc>
          <w:tcPr>
            <w:tcW w:w="0" w:type="auto"/>
            <w:vMerge/>
            <w:tcBorders>
              <w:top w:val="nil"/>
              <w:left w:val="nil"/>
              <w:bottom w:val="single" w:sz="8" w:space="0" w:color="auto"/>
              <w:right w:val="single" w:sz="8" w:space="0" w:color="auto"/>
            </w:tcBorders>
            <w:vAlign w:val="center"/>
            <w:hideMark/>
          </w:tcPr>
          <w:p w:rsidR="00090CF3" w:rsidRPr="00090CF3" w:rsidRDefault="00090CF3" w:rsidP="00090CF3">
            <w:pPr>
              <w:spacing w:after="0" w:line="240" w:lineRule="auto"/>
              <w:rPr>
                <w:rFonts w:ascii="Times New Roman" w:eastAsia="Times New Roman" w:hAnsi="Times New Roman" w:cs="Times New Roman"/>
                <w:sz w:val="24"/>
                <w:szCs w:val="24"/>
              </w:rPr>
            </w:pPr>
          </w:p>
        </w:tc>
        <w:tc>
          <w:tcPr>
            <w:tcW w:w="2651" w:type="dxa"/>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Launch Video</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Prior Knowledge Conversation</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tc>
      </w:tr>
      <w:tr w:rsidR="00090CF3" w:rsidRPr="00090CF3" w:rsidTr="00090CF3">
        <w:tc>
          <w:tcPr>
            <w:tcW w:w="2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numPr>
                <w:ilvl w:val="0"/>
                <w:numId w:val="28"/>
              </w:numPr>
              <w:spacing w:before="100" w:beforeAutospacing="1" w:after="100" w:afterAutospacing="1" w:line="240" w:lineRule="auto"/>
              <w:ind w:left="108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xml:space="preserve">2.3 Bagging Snacks: Choosing Common </w:t>
            </w:r>
            <w:r w:rsidRPr="00090CF3">
              <w:rPr>
                <w:rFonts w:ascii="Times New Roman" w:eastAsia="Times New Roman" w:hAnsi="Times New Roman" w:cs="Times New Roman"/>
                <w:sz w:val="24"/>
                <w:szCs w:val="24"/>
              </w:rPr>
              <w:lastRenderedPageBreak/>
              <w:t xml:space="preserve">Multiples or Common Factors </w:t>
            </w:r>
          </w:p>
        </w:tc>
        <w:tc>
          <w:tcPr>
            <w:tcW w:w="684" w:type="dxa"/>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lastRenderedPageBreak/>
              <w:t>6.NS.B.4</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6.EE.A.2a</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lastRenderedPageBreak/>
              <w:t>6.EE.A.2b</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tc>
        <w:tc>
          <w:tcPr>
            <w:tcW w:w="4377" w:type="dxa"/>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lastRenderedPageBreak/>
              <w:t>Partner Quiz</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xml:space="preserve">Review and </w:t>
            </w:r>
            <w:r w:rsidRPr="00090CF3">
              <w:rPr>
                <w:rFonts w:ascii="Times New Roman" w:eastAsia="Times New Roman" w:hAnsi="Times New Roman" w:cs="Times New Roman"/>
                <w:sz w:val="24"/>
                <w:szCs w:val="24"/>
              </w:rPr>
              <w:lastRenderedPageBreak/>
              <w:t>discussion of Ace Problems</w:t>
            </w:r>
          </w:p>
        </w:tc>
        <w:tc>
          <w:tcPr>
            <w:tcW w:w="0" w:type="auto"/>
            <w:vMerge/>
            <w:tcBorders>
              <w:top w:val="nil"/>
              <w:left w:val="nil"/>
              <w:bottom w:val="single" w:sz="8" w:space="0" w:color="auto"/>
              <w:right w:val="single" w:sz="8" w:space="0" w:color="auto"/>
            </w:tcBorders>
            <w:vAlign w:val="center"/>
            <w:hideMark/>
          </w:tcPr>
          <w:p w:rsidR="00090CF3" w:rsidRPr="00090CF3" w:rsidRDefault="00090CF3" w:rsidP="00090CF3">
            <w:pPr>
              <w:spacing w:after="0" w:line="240" w:lineRule="auto"/>
              <w:rPr>
                <w:rFonts w:ascii="Times New Roman" w:eastAsia="Times New Roman" w:hAnsi="Times New Roman" w:cs="Times New Roman"/>
                <w:sz w:val="24"/>
                <w:szCs w:val="24"/>
              </w:rPr>
            </w:pPr>
          </w:p>
        </w:tc>
        <w:tc>
          <w:tcPr>
            <w:tcW w:w="2651" w:type="dxa"/>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Launch Video</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xml:space="preserve">Prior </w:t>
            </w:r>
            <w:r w:rsidRPr="00090CF3">
              <w:rPr>
                <w:rFonts w:ascii="Times New Roman" w:eastAsia="Times New Roman" w:hAnsi="Times New Roman" w:cs="Times New Roman"/>
                <w:sz w:val="24"/>
                <w:szCs w:val="24"/>
              </w:rPr>
              <w:lastRenderedPageBreak/>
              <w:t>Knowledge Conversation</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tc>
      </w:tr>
      <w:tr w:rsidR="00090CF3" w:rsidRPr="00090CF3" w:rsidTr="00090CF3">
        <w:tc>
          <w:tcPr>
            <w:tcW w:w="2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numPr>
                <w:ilvl w:val="0"/>
                <w:numId w:val="29"/>
              </w:numPr>
              <w:spacing w:before="100" w:beforeAutospacing="1" w:after="100" w:afterAutospacing="1" w:line="240" w:lineRule="auto"/>
              <w:ind w:left="108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lastRenderedPageBreak/>
              <w:t xml:space="preserve">3.1 The Product Puzzle: Finding Factor Strings </w:t>
            </w:r>
          </w:p>
        </w:tc>
        <w:tc>
          <w:tcPr>
            <w:tcW w:w="684" w:type="dxa"/>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6.NS.B.4</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6.EE.A.1</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6.EE.A.2b</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6.EE.A.2a</w:t>
            </w:r>
          </w:p>
        </w:tc>
        <w:tc>
          <w:tcPr>
            <w:tcW w:w="4377" w:type="dxa"/>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Check up 2</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Observation of Puzzle and how it was solved</w:t>
            </w:r>
          </w:p>
        </w:tc>
        <w:tc>
          <w:tcPr>
            <w:tcW w:w="0" w:type="auto"/>
            <w:vMerge/>
            <w:tcBorders>
              <w:top w:val="nil"/>
              <w:left w:val="nil"/>
              <w:bottom w:val="single" w:sz="8" w:space="0" w:color="auto"/>
              <w:right w:val="single" w:sz="8" w:space="0" w:color="auto"/>
            </w:tcBorders>
            <w:vAlign w:val="center"/>
            <w:hideMark/>
          </w:tcPr>
          <w:p w:rsidR="00090CF3" w:rsidRPr="00090CF3" w:rsidRDefault="00090CF3" w:rsidP="00090CF3">
            <w:pPr>
              <w:spacing w:after="0" w:line="240" w:lineRule="auto"/>
              <w:rPr>
                <w:rFonts w:ascii="Times New Roman" w:eastAsia="Times New Roman" w:hAnsi="Times New Roman" w:cs="Times New Roman"/>
                <w:sz w:val="24"/>
                <w:szCs w:val="24"/>
              </w:rPr>
            </w:pPr>
          </w:p>
        </w:tc>
        <w:tc>
          <w:tcPr>
            <w:tcW w:w="2651" w:type="dxa"/>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Contest for the puzzle</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Table to help record puzzle answers</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tc>
      </w:tr>
      <w:tr w:rsidR="00090CF3" w:rsidRPr="00090CF3" w:rsidTr="00090CF3">
        <w:tc>
          <w:tcPr>
            <w:tcW w:w="2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numPr>
                <w:ilvl w:val="0"/>
                <w:numId w:val="30"/>
              </w:numPr>
              <w:spacing w:before="100" w:beforeAutospacing="1" w:after="100" w:afterAutospacing="1" w:line="240" w:lineRule="auto"/>
              <w:ind w:left="108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xml:space="preserve">3.2 Finding the Longest Factor String </w:t>
            </w:r>
          </w:p>
        </w:tc>
        <w:tc>
          <w:tcPr>
            <w:tcW w:w="684" w:type="dxa"/>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6.NS.B.4</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6.EE.A.1</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6.EE.A.2b</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6.EE.A.2a</w:t>
            </w:r>
          </w:p>
        </w:tc>
        <w:tc>
          <w:tcPr>
            <w:tcW w:w="4377" w:type="dxa"/>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Check up 2</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Observation of Puzzle and how it was solved</w:t>
            </w:r>
          </w:p>
        </w:tc>
        <w:tc>
          <w:tcPr>
            <w:tcW w:w="0" w:type="auto"/>
            <w:vMerge/>
            <w:tcBorders>
              <w:top w:val="nil"/>
              <w:left w:val="nil"/>
              <w:bottom w:val="single" w:sz="8" w:space="0" w:color="auto"/>
              <w:right w:val="single" w:sz="8" w:space="0" w:color="auto"/>
            </w:tcBorders>
            <w:vAlign w:val="center"/>
            <w:hideMark/>
          </w:tcPr>
          <w:p w:rsidR="00090CF3" w:rsidRPr="00090CF3" w:rsidRDefault="00090CF3" w:rsidP="00090CF3">
            <w:pPr>
              <w:spacing w:after="0" w:line="240" w:lineRule="auto"/>
              <w:rPr>
                <w:rFonts w:ascii="Times New Roman" w:eastAsia="Times New Roman" w:hAnsi="Times New Roman" w:cs="Times New Roman"/>
                <w:sz w:val="24"/>
                <w:szCs w:val="24"/>
              </w:rPr>
            </w:pPr>
          </w:p>
        </w:tc>
        <w:tc>
          <w:tcPr>
            <w:tcW w:w="2651" w:type="dxa"/>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Contest for the puzzle</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Table to help record puzzle answers</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tc>
      </w:tr>
      <w:tr w:rsidR="00090CF3" w:rsidRPr="00090CF3" w:rsidTr="00090CF3">
        <w:tc>
          <w:tcPr>
            <w:tcW w:w="2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numPr>
                <w:ilvl w:val="0"/>
                <w:numId w:val="31"/>
              </w:numPr>
              <w:spacing w:before="100" w:beforeAutospacing="1" w:after="100" w:afterAutospacing="1" w:line="240" w:lineRule="auto"/>
              <w:ind w:left="108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xml:space="preserve">3.3 Using Prime </w:t>
            </w:r>
            <w:proofErr w:type="spellStart"/>
            <w:r w:rsidRPr="00090CF3">
              <w:rPr>
                <w:rFonts w:ascii="Times New Roman" w:eastAsia="Times New Roman" w:hAnsi="Times New Roman" w:cs="Times New Roman"/>
                <w:sz w:val="24"/>
                <w:szCs w:val="24"/>
              </w:rPr>
              <w:t>Fractorizations</w:t>
            </w:r>
            <w:proofErr w:type="spellEnd"/>
            <w:r w:rsidRPr="00090CF3">
              <w:rPr>
                <w:rFonts w:ascii="Times New Roman" w:eastAsia="Times New Roman" w:hAnsi="Times New Roman" w:cs="Times New Roman"/>
                <w:sz w:val="24"/>
                <w:szCs w:val="24"/>
              </w:rPr>
              <w:t xml:space="preserve"> </w:t>
            </w:r>
          </w:p>
        </w:tc>
        <w:tc>
          <w:tcPr>
            <w:tcW w:w="684" w:type="dxa"/>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6.NS.B.4</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6.EE.A.1</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6.EE.A.2b</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6.EE.A.2a</w:t>
            </w:r>
          </w:p>
        </w:tc>
        <w:tc>
          <w:tcPr>
            <w:tcW w:w="4377" w:type="dxa"/>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Check up 2</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Observation of Puzzle and how it was solved</w:t>
            </w:r>
          </w:p>
        </w:tc>
        <w:tc>
          <w:tcPr>
            <w:tcW w:w="0" w:type="auto"/>
            <w:vMerge/>
            <w:tcBorders>
              <w:top w:val="nil"/>
              <w:left w:val="nil"/>
              <w:bottom w:val="single" w:sz="8" w:space="0" w:color="auto"/>
              <w:right w:val="single" w:sz="8" w:space="0" w:color="auto"/>
            </w:tcBorders>
            <w:vAlign w:val="center"/>
            <w:hideMark/>
          </w:tcPr>
          <w:p w:rsidR="00090CF3" w:rsidRPr="00090CF3" w:rsidRDefault="00090CF3" w:rsidP="00090CF3">
            <w:pPr>
              <w:spacing w:after="0" w:line="240" w:lineRule="auto"/>
              <w:rPr>
                <w:rFonts w:ascii="Times New Roman" w:eastAsia="Times New Roman" w:hAnsi="Times New Roman" w:cs="Times New Roman"/>
                <w:sz w:val="24"/>
                <w:szCs w:val="24"/>
              </w:rPr>
            </w:pPr>
          </w:p>
        </w:tc>
        <w:tc>
          <w:tcPr>
            <w:tcW w:w="2651" w:type="dxa"/>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Contest for the puzzle</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Table to help record puzzle answers</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tc>
      </w:tr>
      <w:tr w:rsidR="00090CF3" w:rsidRPr="00090CF3" w:rsidTr="00090CF3">
        <w:tc>
          <w:tcPr>
            <w:tcW w:w="2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numPr>
                <w:ilvl w:val="0"/>
                <w:numId w:val="32"/>
              </w:numPr>
              <w:spacing w:before="100" w:beforeAutospacing="1" w:after="100" w:afterAutospacing="1" w:line="240" w:lineRule="auto"/>
              <w:ind w:left="108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xml:space="preserve">4.1 Reasoning With Even and Odd Numbers </w:t>
            </w:r>
          </w:p>
        </w:tc>
        <w:tc>
          <w:tcPr>
            <w:tcW w:w="684" w:type="dxa"/>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6.NS.B.4</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6.EE.A.1</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6.EE.A.2b</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6.EE.A.2</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6.EE.A.2a</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6.EE.A.2c</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lastRenderedPageBreak/>
              <w:t>6.EE.A.3</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6.EE.A.4</w:t>
            </w:r>
          </w:p>
        </w:tc>
        <w:tc>
          <w:tcPr>
            <w:tcW w:w="4377" w:type="dxa"/>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lastRenderedPageBreak/>
              <w:t>Unit Test</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Exit Ticket and Daily Warm-up</w:t>
            </w:r>
          </w:p>
        </w:tc>
        <w:tc>
          <w:tcPr>
            <w:tcW w:w="2800" w:type="dxa"/>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tc>
        <w:tc>
          <w:tcPr>
            <w:tcW w:w="2651" w:type="dxa"/>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Prior knowledge discovery time</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p>
        </w:tc>
      </w:tr>
      <w:tr w:rsidR="00090CF3" w:rsidRPr="00090CF3" w:rsidTr="00090CF3">
        <w:tc>
          <w:tcPr>
            <w:tcW w:w="2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numPr>
                <w:ilvl w:val="0"/>
                <w:numId w:val="33"/>
              </w:numPr>
              <w:spacing w:before="100" w:beforeAutospacing="1" w:after="100" w:afterAutospacing="1" w:line="240" w:lineRule="auto"/>
              <w:ind w:left="108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lastRenderedPageBreak/>
              <w:t xml:space="preserve">4.2 Using the Distributive Property </w:t>
            </w:r>
          </w:p>
        </w:tc>
        <w:tc>
          <w:tcPr>
            <w:tcW w:w="684" w:type="dxa"/>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6.NS.B.4</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6.EE.A.1</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6.EE.A.2b</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6.EE.A.2</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6.EE.A.2a</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6.EE.A.2c</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6.EE.A.3</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6.EE.A.4</w:t>
            </w:r>
          </w:p>
        </w:tc>
        <w:tc>
          <w:tcPr>
            <w:tcW w:w="4377" w:type="dxa"/>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Unit Test</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Exit Ticket and Daily Warm-up</w:t>
            </w:r>
          </w:p>
        </w:tc>
        <w:tc>
          <w:tcPr>
            <w:tcW w:w="2800" w:type="dxa"/>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tc>
        <w:tc>
          <w:tcPr>
            <w:tcW w:w="2651" w:type="dxa"/>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Prior knowledge discovery time</w:t>
            </w:r>
          </w:p>
        </w:tc>
      </w:tr>
      <w:tr w:rsidR="00090CF3" w:rsidRPr="00090CF3" w:rsidTr="00090CF3">
        <w:tc>
          <w:tcPr>
            <w:tcW w:w="2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numPr>
                <w:ilvl w:val="0"/>
                <w:numId w:val="34"/>
              </w:numPr>
              <w:spacing w:before="100" w:beforeAutospacing="1" w:after="100" w:afterAutospacing="1" w:line="240" w:lineRule="auto"/>
              <w:ind w:left="108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xml:space="preserve">4.3 Ordering Operations </w:t>
            </w:r>
          </w:p>
        </w:tc>
        <w:tc>
          <w:tcPr>
            <w:tcW w:w="684" w:type="dxa"/>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6.NS.B.4</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6.EE.A.1</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6.EE.A.2b</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6.EE.A.2</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6.EE.A.2a</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6.EE.A.2c</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6.EE.A.3</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6.EE.A.4</w:t>
            </w:r>
          </w:p>
        </w:tc>
        <w:tc>
          <w:tcPr>
            <w:tcW w:w="4377" w:type="dxa"/>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Unit Test</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Exit Ticket and Daily Warm-up</w:t>
            </w:r>
          </w:p>
        </w:tc>
        <w:tc>
          <w:tcPr>
            <w:tcW w:w="2800" w:type="dxa"/>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tc>
        <w:tc>
          <w:tcPr>
            <w:tcW w:w="2651" w:type="dxa"/>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Prior knowledge discovery time</w:t>
            </w:r>
          </w:p>
        </w:tc>
      </w:tr>
      <w:tr w:rsidR="00090CF3" w:rsidRPr="00090CF3" w:rsidTr="00090CF3">
        <w:tc>
          <w:tcPr>
            <w:tcW w:w="2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numPr>
                <w:ilvl w:val="0"/>
                <w:numId w:val="35"/>
              </w:numPr>
              <w:spacing w:before="100" w:beforeAutospacing="1" w:after="100" w:afterAutospacing="1" w:line="240" w:lineRule="auto"/>
              <w:ind w:left="108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xml:space="preserve">4.4 Choosing an Operation </w:t>
            </w:r>
          </w:p>
        </w:tc>
        <w:tc>
          <w:tcPr>
            <w:tcW w:w="684" w:type="dxa"/>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6.NS.B.4</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6.EE.A.1</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6.EE.A.2b</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6.EE.A.2</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6.EE.A.2a</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6.EE.A.2c</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lastRenderedPageBreak/>
              <w:t>6.EE.A.3</w:t>
            </w:r>
          </w:p>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6.EE.A.4</w:t>
            </w:r>
          </w:p>
        </w:tc>
        <w:tc>
          <w:tcPr>
            <w:tcW w:w="4377" w:type="dxa"/>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lastRenderedPageBreak/>
              <w:t>Unit Test</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Exit Ticket and Daily Warm-up</w:t>
            </w:r>
          </w:p>
        </w:tc>
        <w:tc>
          <w:tcPr>
            <w:tcW w:w="2800" w:type="dxa"/>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ind w:left="360"/>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 </w:t>
            </w:r>
          </w:p>
        </w:tc>
        <w:tc>
          <w:tcPr>
            <w:tcW w:w="2651" w:type="dxa"/>
            <w:tcBorders>
              <w:top w:val="nil"/>
              <w:left w:val="nil"/>
              <w:bottom w:val="single" w:sz="8" w:space="0" w:color="auto"/>
              <w:right w:val="single" w:sz="8" w:space="0" w:color="auto"/>
            </w:tcBorders>
            <w:tcMar>
              <w:top w:w="0" w:type="dxa"/>
              <w:left w:w="108" w:type="dxa"/>
              <w:bottom w:w="0" w:type="dxa"/>
              <w:right w:w="108" w:type="dxa"/>
            </w:tcMar>
            <w:hideMark/>
          </w:tcPr>
          <w:p w:rsidR="00090CF3" w:rsidRPr="00090CF3" w:rsidRDefault="00090CF3" w:rsidP="00090CF3">
            <w:pPr>
              <w:spacing w:before="100" w:beforeAutospacing="1" w:after="100" w:afterAutospacing="1" w:line="240" w:lineRule="auto"/>
              <w:rPr>
                <w:rFonts w:ascii="Times New Roman" w:eastAsia="Times New Roman" w:hAnsi="Times New Roman" w:cs="Times New Roman"/>
                <w:sz w:val="24"/>
                <w:szCs w:val="24"/>
              </w:rPr>
            </w:pPr>
            <w:r w:rsidRPr="00090CF3">
              <w:rPr>
                <w:rFonts w:ascii="Times New Roman" w:eastAsia="Times New Roman" w:hAnsi="Times New Roman" w:cs="Times New Roman"/>
                <w:sz w:val="24"/>
                <w:szCs w:val="24"/>
              </w:rPr>
              <w:t>Prior knowledge discovery time</w:t>
            </w:r>
          </w:p>
        </w:tc>
      </w:tr>
    </w:tbl>
    <w:p w:rsidR="008C572C" w:rsidRDefault="008C572C"/>
    <w:sectPr w:rsidR="008C5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2A7"/>
    <w:multiLevelType w:val="multilevel"/>
    <w:tmpl w:val="526A2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C661B8"/>
    <w:multiLevelType w:val="multilevel"/>
    <w:tmpl w:val="1B38B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61525"/>
    <w:multiLevelType w:val="multilevel"/>
    <w:tmpl w:val="DA9AE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B22BAC"/>
    <w:multiLevelType w:val="multilevel"/>
    <w:tmpl w:val="263A0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2C5A0A"/>
    <w:multiLevelType w:val="multilevel"/>
    <w:tmpl w:val="E95C0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EE0F9A"/>
    <w:multiLevelType w:val="multilevel"/>
    <w:tmpl w:val="84A40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DE7661"/>
    <w:multiLevelType w:val="multilevel"/>
    <w:tmpl w:val="7D6E7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C22AAD"/>
    <w:multiLevelType w:val="multilevel"/>
    <w:tmpl w:val="EF16D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5D5151"/>
    <w:multiLevelType w:val="multilevel"/>
    <w:tmpl w:val="ABA8D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844704"/>
    <w:multiLevelType w:val="multilevel"/>
    <w:tmpl w:val="545A6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9A461F"/>
    <w:multiLevelType w:val="multilevel"/>
    <w:tmpl w:val="CE6EC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F11202"/>
    <w:multiLevelType w:val="multilevel"/>
    <w:tmpl w:val="00B0A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D6734A"/>
    <w:multiLevelType w:val="multilevel"/>
    <w:tmpl w:val="72021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612E4E"/>
    <w:multiLevelType w:val="multilevel"/>
    <w:tmpl w:val="2C1C7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7F589B"/>
    <w:multiLevelType w:val="multilevel"/>
    <w:tmpl w:val="FF5E4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8E5E81"/>
    <w:multiLevelType w:val="multilevel"/>
    <w:tmpl w:val="740A3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BA63B0"/>
    <w:multiLevelType w:val="multilevel"/>
    <w:tmpl w:val="4B42A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B4131A"/>
    <w:multiLevelType w:val="multilevel"/>
    <w:tmpl w:val="F1609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525048"/>
    <w:multiLevelType w:val="multilevel"/>
    <w:tmpl w:val="554CD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18460C"/>
    <w:multiLevelType w:val="multilevel"/>
    <w:tmpl w:val="108AD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42040D"/>
    <w:multiLevelType w:val="multilevel"/>
    <w:tmpl w:val="107E1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D87018"/>
    <w:multiLevelType w:val="multilevel"/>
    <w:tmpl w:val="5686C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F8555B"/>
    <w:multiLevelType w:val="multilevel"/>
    <w:tmpl w:val="78086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B252E2"/>
    <w:multiLevelType w:val="multilevel"/>
    <w:tmpl w:val="D7E40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4F7892"/>
    <w:multiLevelType w:val="multilevel"/>
    <w:tmpl w:val="76E0D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E45151"/>
    <w:multiLevelType w:val="multilevel"/>
    <w:tmpl w:val="B332F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1A7DE4"/>
    <w:multiLevelType w:val="multilevel"/>
    <w:tmpl w:val="CB9A8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F82A83"/>
    <w:multiLevelType w:val="multilevel"/>
    <w:tmpl w:val="4BBAA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2018D1"/>
    <w:multiLevelType w:val="multilevel"/>
    <w:tmpl w:val="65863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25054F"/>
    <w:multiLevelType w:val="multilevel"/>
    <w:tmpl w:val="C6FE7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F018DA"/>
    <w:multiLevelType w:val="multilevel"/>
    <w:tmpl w:val="13981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AD367E"/>
    <w:multiLevelType w:val="multilevel"/>
    <w:tmpl w:val="78BA0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D1D4EAA"/>
    <w:multiLevelType w:val="multilevel"/>
    <w:tmpl w:val="07686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DCD178B"/>
    <w:multiLevelType w:val="multilevel"/>
    <w:tmpl w:val="BE2E9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4E84065"/>
    <w:multiLevelType w:val="multilevel"/>
    <w:tmpl w:val="27E0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311225"/>
    <w:multiLevelType w:val="multilevel"/>
    <w:tmpl w:val="82346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30"/>
  </w:num>
  <w:num w:numId="3">
    <w:abstractNumId w:val="11"/>
  </w:num>
  <w:num w:numId="4">
    <w:abstractNumId w:val="16"/>
  </w:num>
  <w:num w:numId="5">
    <w:abstractNumId w:val="29"/>
  </w:num>
  <w:num w:numId="6">
    <w:abstractNumId w:val="31"/>
  </w:num>
  <w:num w:numId="7">
    <w:abstractNumId w:val="17"/>
  </w:num>
  <w:num w:numId="8">
    <w:abstractNumId w:val="7"/>
  </w:num>
  <w:num w:numId="9">
    <w:abstractNumId w:val="6"/>
  </w:num>
  <w:num w:numId="10">
    <w:abstractNumId w:val="25"/>
  </w:num>
  <w:num w:numId="11">
    <w:abstractNumId w:val="4"/>
  </w:num>
  <w:num w:numId="12">
    <w:abstractNumId w:val="21"/>
  </w:num>
  <w:num w:numId="13">
    <w:abstractNumId w:val="3"/>
  </w:num>
  <w:num w:numId="14">
    <w:abstractNumId w:val="14"/>
  </w:num>
  <w:num w:numId="15">
    <w:abstractNumId w:val="1"/>
  </w:num>
  <w:num w:numId="16">
    <w:abstractNumId w:val="0"/>
  </w:num>
  <w:num w:numId="17">
    <w:abstractNumId w:val="8"/>
  </w:num>
  <w:num w:numId="18">
    <w:abstractNumId w:val="5"/>
  </w:num>
  <w:num w:numId="19">
    <w:abstractNumId w:val="32"/>
  </w:num>
  <w:num w:numId="20">
    <w:abstractNumId w:val="24"/>
  </w:num>
  <w:num w:numId="21">
    <w:abstractNumId w:val="15"/>
  </w:num>
  <w:num w:numId="22">
    <w:abstractNumId w:val="10"/>
  </w:num>
  <w:num w:numId="23">
    <w:abstractNumId w:val="13"/>
  </w:num>
  <w:num w:numId="24">
    <w:abstractNumId w:val="20"/>
  </w:num>
  <w:num w:numId="25">
    <w:abstractNumId w:val="2"/>
  </w:num>
  <w:num w:numId="26">
    <w:abstractNumId w:val="27"/>
  </w:num>
  <w:num w:numId="27">
    <w:abstractNumId w:val="18"/>
  </w:num>
  <w:num w:numId="28">
    <w:abstractNumId w:val="26"/>
  </w:num>
  <w:num w:numId="29">
    <w:abstractNumId w:val="28"/>
  </w:num>
  <w:num w:numId="30">
    <w:abstractNumId w:val="22"/>
  </w:num>
  <w:num w:numId="31">
    <w:abstractNumId w:val="9"/>
  </w:num>
  <w:num w:numId="32">
    <w:abstractNumId w:val="23"/>
  </w:num>
  <w:num w:numId="33">
    <w:abstractNumId w:val="33"/>
  </w:num>
  <w:num w:numId="34">
    <w:abstractNumId w:val="35"/>
  </w:num>
  <w:num w:numId="35">
    <w:abstractNumId w:val="19"/>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CF3"/>
    <w:rsid w:val="00090CF3"/>
    <w:rsid w:val="0017531F"/>
    <w:rsid w:val="008C572C"/>
    <w:rsid w:val="00B17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90CF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90CF3"/>
    <w:rPr>
      <w:rFonts w:ascii="Times New Roman" w:eastAsia="Times New Roman" w:hAnsi="Times New Roman" w:cs="Times New Roman"/>
      <w:b/>
      <w:bCs/>
      <w:sz w:val="24"/>
      <w:szCs w:val="24"/>
    </w:rPr>
  </w:style>
  <w:style w:type="paragraph" w:styleId="NormalWeb">
    <w:name w:val="Normal (Web)"/>
    <w:basedOn w:val="Normal"/>
    <w:uiPriority w:val="99"/>
    <w:unhideWhenUsed/>
    <w:rsid w:val="00090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filecardavatarthumb">
    <w:name w:val="profilecardavatarthumb"/>
    <w:basedOn w:val="DefaultParagraphFont"/>
    <w:rsid w:val="00090CF3"/>
  </w:style>
  <w:style w:type="paragraph" w:customStyle="1" w:styleId="notable">
    <w:name w:val="notable"/>
    <w:basedOn w:val="Normal"/>
    <w:rsid w:val="00090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uninheader">
    <w:name w:val="runinheader"/>
    <w:basedOn w:val="DefaultParagraphFont"/>
    <w:rsid w:val="00090CF3"/>
  </w:style>
  <w:style w:type="paragraph" w:customStyle="1" w:styleId="divisionblabel">
    <w:name w:val="divisionblabel"/>
    <w:basedOn w:val="Normal"/>
    <w:rsid w:val="00090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
    <w:name w:val="mi"/>
    <w:basedOn w:val="DefaultParagraphFont"/>
    <w:rsid w:val="00090CF3"/>
  </w:style>
  <w:style w:type="character" w:customStyle="1" w:styleId="mtext">
    <w:name w:val="mtext"/>
    <w:basedOn w:val="DefaultParagraphFont"/>
    <w:rsid w:val="00090CF3"/>
  </w:style>
  <w:style w:type="character" w:customStyle="1" w:styleId="mn">
    <w:name w:val="mn"/>
    <w:basedOn w:val="DefaultParagraphFont"/>
    <w:rsid w:val="00090CF3"/>
  </w:style>
  <w:style w:type="character" w:customStyle="1" w:styleId="mo">
    <w:name w:val="mo"/>
    <w:basedOn w:val="DefaultParagraphFont"/>
    <w:rsid w:val="00090CF3"/>
  </w:style>
  <w:style w:type="paragraph" w:styleId="BalloonText">
    <w:name w:val="Balloon Text"/>
    <w:basedOn w:val="Normal"/>
    <w:link w:val="BalloonTextChar"/>
    <w:uiPriority w:val="99"/>
    <w:semiHidden/>
    <w:unhideWhenUsed/>
    <w:rsid w:val="00090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CF3"/>
    <w:rPr>
      <w:rFonts w:ascii="Tahoma" w:hAnsi="Tahoma" w:cs="Tahoma"/>
      <w:sz w:val="16"/>
      <w:szCs w:val="16"/>
    </w:rPr>
  </w:style>
  <w:style w:type="character" w:styleId="Hyperlink">
    <w:name w:val="Hyperlink"/>
    <w:basedOn w:val="DefaultParagraphFont"/>
    <w:uiPriority w:val="99"/>
    <w:semiHidden/>
    <w:unhideWhenUsed/>
    <w:rsid w:val="0017531F"/>
    <w:rPr>
      <w:color w:val="0000FF"/>
      <w:u w:val="single"/>
    </w:rPr>
  </w:style>
  <w:style w:type="character" w:customStyle="1" w:styleId="st">
    <w:name w:val="st"/>
    <w:basedOn w:val="DefaultParagraphFont"/>
    <w:rsid w:val="00B17AE6"/>
  </w:style>
  <w:style w:type="character" w:styleId="Emphasis">
    <w:name w:val="Emphasis"/>
    <w:basedOn w:val="DefaultParagraphFont"/>
    <w:uiPriority w:val="20"/>
    <w:qFormat/>
    <w:rsid w:val="00B17A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90CF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90CF3"/>
    <w:rPr>
      <w:rFonts w:ascii="Times New Roman" w:eastAsia="Times New Roman" w:hAnsi="Times New Roman" w:cs="Times New Roman"/>
      <w:b/>
      <w:bCs/>
      <w:sz w:val="24"/>
      <w:szCs w:val="24"/>
    </w:rPr>
  </w:style>
  <w:style w:type="paragraph" w:styleId="NormalWeb">
    <w:name w:val="Normal (Web)"/>
    <w:basedOn w:val="Normal"/>
    <w:uiPriority w:val="99"/>
    <w:unhideWhenUsed/>
    <w:rsid w:val="00090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filecardavatarthumb">
    <w:name w:val="profilecardavatarthumb"/>
    <w:basedOn w:val="DefaultParagraphFont"/>
    <w:rsid w:val="00090CF3"/>
  </w:style>
  <w:style w:type="paragraph" w:customStyle="1" w:styleId="notable">
    <w:name w:val="notable"/>
    <w:basedOn w:val="Normal"/>
    <w:rsid w:val="00090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uninheader">
    <w:name w:val="runinheader"/>
    <w:basedOn w:val="DefaultParagraphFont"/>
    <w:rsid w:val="00090CF3"/>
  </w:style>
  <w:style w:type="paragraph" w:customStyle="1" w:styleId="divisionblabel">
    <w:name w:val="divisionblabel"/>
    <w:basedOn w:val="Normal"/>
    <w:rsid w:val="00090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
    <w:name w:val="mi"/>
    <w:basedOn w:val="DefaultParagraphFont"/>
    <w:rsid w:val="00090CF3"/>
  </w:style>
  <w:style w:type="character" w:customStyle="1" w:styleId="mtext">
    <w:name w:val="mtext"/>
    <w:basedOn w:val="DefaultParagraphFont"/>
    <w:rsid w:val="00090CF3"/>
  </w:style>
  <w:style w:type="character" w:customStyle="1" w:styleId="mn">
    <w:name w:val="mn"/>
    <w:basedOn w:val="DefaultParagraphFont"/>
    <w:rsid w:val="00090CF3"/>
  </w:style>
  <w:style w:type="character" w:customStyle="1" w:styleId="mo">
    <w:name w:val="mo"/>
    <w:basedOn w:val="DefaultParagraphFont"/>
    <w:rsid w:val="00090CF3"/>
  </w:style>
  <w:style w:type="paragraph" w:styleId="BalloonText">
    <w:name w:val="Balloon Text"/>
    <w:basedOn w:val="Normal"/>
    <w:link w:val="BalloonTextChar"/>
    <w:uiPriority w:val="99"/>
    <w:semiHidden/>
    <w:unhideWhenUsed/>
    <w:rsid w:val="00090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CF3"/>
    <w:rPr>
      <w:rFonts w:ascii="Tahoma" w:hAnsi="Tahoma" w:cs="Tahoma"/>
      <w:sz w:val="16"/>
      <w:szCs w:val="16"/>
    </w:rPr>
  </w:style>
  <w:style w:type="character" w:styleId="Hyperlink">
    <w:name w:val="Hyperlink"/>
    <w:basedOn w:val="DefaultParagraphFont"/>
    <w:uiPriority w:val="99"/>
    <w:semiHidden/>
    <w:unhideWhenUsed/>
    <w:rsid w:val="0017531F"/>
    <w:rPr>
      <w:color w:val="0000FF"/>
      <w:u w:val="single"/>
    </w:rPr>
  </w:style>
  <w:style w:type="character" w:customStyle="1" w:styleId="st">
    <w:name w:val="st"/>
    <w:basedOn w:val="DefaultParagraphFont"/>
    <w:rsid w:val="00B17AE6"/>
  </w:style>
  <w:style w:type="character" w:styleId="Emphasis">
    <w:name w:val="Emphasis"/>
    <w:basedOn w:val="DefaultParagraphFont"/>
    <w:uiPriority w:val="20"/>
    <w:qFormat/>
    <w:rsid w:val="00B17A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838317">
      <w:bodyDiv w:val="1"/>
      <w:marLeft w:val="0"/>
      <w:marRight w:val="0"/>
      <w:marTop w:val="0"/>
      <w:marBottom w:val="0"/>
      <w:divBdr>
        <w:top w:val="none" w:sz="0" w:space="0" w:color="auto"/>
        <w:left w:val="none" w:sz="0" w:space="0" w:color="auto"/>
        <w:bottom w:val="none" w:sz="0" w:space="0" w:color="auto"/>
        <w:right w:val="none" w:sz="0" w:space="0" w:color="auto"/>
      </w:divBdr>
    </w:div>
    <w:div w:id="1628706231">
      <w:bodyDiv w:val="1"/>
      <w:marLeft w:val="0"/>
      <w:marRight w:val="0"/>
      <w:marTop w:val="0"/>
      <w:marBottom w:val="0"/>
      <w:divBdr>
        <w:top w:val="none" w:sz="0" w:space="0" w:color="auto"/>
        <w:left w:val="none" w:sz="0" w:space="0" w:color="auto"/>
        <w:bottom w:val="none" w:sz="0" w:space="0" w:color="auto"/>
        <w:right w:val="none" w:sz="0" w:space="0" w:color="auto"/>
      </w:divBdr>
      <w:divsChild>
        <w:div w:id="2030982453">
          <w:marLeft w:val="0"/>
          <w:marRight w:val="0"/>
          <w:marTop w:val="0"/>
          <w:marBottom w:val="0"/>
          <w:divBdr>
            <w:top w:val="none" w:sz="0" w:space="0" w:color="auto"/>
            <w:left w:val="none" w:sz="0" w:space="0" w:color="auto"/>
            <w:bottom w:val="none" w:sz="0" w:space="0" w:color="auto"/>
            <w:right w:val="none" w:sz="0" w:space="0" w:color="auto"/>
          </w:divBdr>
        </w:div>
        <w:div w:id="339435529">
          <w:marLeft w:val="0"/>
          <w:marRight w:val="0"/>
          <w:marTop w:val="0"/>
          <w:marBottom w:val="0"/>
          <w:divBdr>
            <w:top w:val="none" w:sz="0" w:space="0" w:color="auto"/>
            <w:left w:val="none" w:sz="0" w:space="0" w:color="auto"/>
            <w:bottom w:val="none" w:sz="0" w:space="0" w:color="auto"/>
            <w:right w:val="none" w:sz="0" w:space="0" w:color="auto"/>
          </w:divBdr>
          <w:divsChild>
            <w:div w:id="12539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zant.com/resources/lessons/math/elementary_math/factors_and_multiples/factors" TargetMode="External"/><Relationship Id="rId3" Type="http://schemas.microsoft.com/office/2007/relationships/stylesWithEffects" Target="stylesWithEffects.xml"/><Relationship Id="rId7" Type="http://schemas.openxmlformats.org/officeDocument/2006/relationships/hyperlink" Target="http://www.wyzant.com/resources/lessons/math/elementary_math/factors_and_multiples/multip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yzant.com/resources/lessons/math/elementary_math/factors_and_multiples/factor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yzant.com/resources/lessons/math/elementary_math/factors_and_multiples/prime_factorization" TargetMode="External"/><Relationship Id="rId4" Type="http://schemas.openxmlformats.org/officeDocument/2006/relationships/settings" Target="settings.xml"/><Relationship Id="rId9" Type="http://schemas.openxmlformats.org/officeDocument/2006/relationships/hyperlink" Target="http://www.wyzant.com/resources/lessons/math/elementary_math/factors_and_multiples/mult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2014-08-06T21:27:00Z</cp:lastPrinted>
  <dcterms:created xsi:type="dcterms:W3CDTF">2014-08-06T21:26:00Z</dcterms:created>
  <dcterms:modified xsi:type="dcterms:W3CDTF">2014-08-06T22:05:00Z</dcterms:modified>
</cp:coreProperties>
</file>